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C418F" w14:textId="77777777" w:rsidR="00661F16" w:rsidRDefault="00661F16" w:rsidP="00D73D51">
      <w:pPr>
        <w:keepNext/>
        <w:keepLines/>
        <w:spacing w:before="480" w:after="0"/>
        <w:jc w:val="center"/>
        <w:outlineLvl w:val="0"/>
        <w:rPr>
          <w:rFonts w:asciiTheme="majorHAnsi" w:eastAsiaTheme="majorEastAsia" w:hAnsiTheme="majorHAnsi" w:cs="Arial"/>
          <w:b/>
          <w:bCs/>
          <w:color w:val="1F497D" w:themeColor="text2"/>
          <w:sz w:val="28"/>
          <w:szCs w:val="28"/>
          <w:lang w:val="en-US"/>
        </w:rPr>
      </w:pPr>
    </w:p>
    <w:p w14:paraId="71CBE84F" w14:textId="77777777" w:rsidR="00D73D51" w:rsidRPr="00AA12E1" w:rsidRDefault="00954038" w:rsidP="00D73D51">
      <w:pPr>
        <w:keepNext/>
        <w:keepLines/>
        <w:spacing w:before="480" w:after="0"/>
        <w:jc w:val="center"/>
        <w:outlineLvl w:val="0"/>
        <w:rPr>
          <w:rFonts w:asciiTheme="majorHAnsi" w:eastAsiaTheme="majorEastAsia" w:hAnsiTheme="majorHAnsi" w:cs="Arial"/>
          <w:bCs/>
          <w:color w:val="1F497D" w:themeColor="text2"/>
          <w:sz w:val="28"/>
          <w:szCs w:val="28"/>
          <w:lang w:val="en-US"/>
        </w:rPr>
      </w:pPr>
      <w:r w:rsidRPr="00AA12E1">
        <w:rPr>
          <w:rFonts w:asciiTheme="majorHAnsi" w:eastAsiaTheme="majorEastAsia" w:hAnsiTheme="majorHAnsi" w:cs="Arial"/>
          <w:b/>
          <w:bCs/>
          <w:color w:val="1F497D" w:themeColor="text2"/>
          <w:sz w:val="28"/>
          <w:szCs w:val="28"/>
          <w:lang w:val="en-US"/>
        </w:rPr>
        <w:t xml:space="preserve">Welcome to SBPINs </w:t>
      </w:r>
      <w:r w:rsidR="00227C86" w:rsidRPr="00AA12E1">
        <w:rPr>
          <w:rFonts w:asciiTheme="majorHAnsi" w:eastAsiaTheme="majorEastAsia" w:hAnsiTheme="majorHAnsi" w:cs="Arial"/>
          <w:b/>
          <w:bCs/>
          <w:color w:val="1F497D" w:themeColor="text2"/>
          <w:sz w:val="28"/>
          <w:szCs w:val="28"/>
          <w:lang w:val="en-US"/>
        </w:rPr>
        <w:t>second</w:t>
      </w:r>
      <w:r w:rsidRPr="00AA12E1">
        <w:rPr>
          <w:rFonts w:asciiTheme="majorHAnsi" w:eastAsiaTheme="majorEastAsia" w:hAnsiTheme="majorHAnsi" w:cs="Arial"/>
          <w:b/>
          <w:bCs/>
          <w:color w:val="1F497D" w:themeColor="text2"/>
          <w:sz w:val="28"/>
          <w:szCs w:val="28"/>
          <w:lang w:val="en-US"/>
        </w:rPr>
        <w:t xml:space="preserve"> cross-border workshop in Blue Growth </w:t>
      </w:r>
      <w:r w:rsidRPr="00AA12E1">
        <w:rPr>
          <w:rFonts w:asciiTheme="majorHAnsi" w:eastAsiaTheme="majorEastAsia" w:hAnsiTheme="majorHAnsi" w:cs="Arial"/>
          <w:b/>
          <w:bCs/>
          <w:color w:val="1F497D" w:themeColor="text2"/>
          <w:sz w:val="28"/>
          <w:szCs w:val="28"/>
          <w:lang w:val="en-US"/>
        </w:rPr>
        <w:br/>
      </w:r>
      <w:r w:rsidR="00227C86" w:rsidRPr="00AA12E1">
        <w:rPr>
          <w:rFonts w:asciiTheme="majorHAnsi" w:eastAsiaTheme="majorEastAsia" w:hAnsiTheme="majorHAnsi" w:cs="Arial"/>
          <w:b/>
          <w:bCs/>
          <w:color w:val="1F497D" w:themeColor="text2"/>
          <w:sz w:val="28"/>
          <w:szCs w:val="28"/>
          <w:lang w:val="en-US"/>
        </w:rPr>
        <w:t>20-22</w:t>
      </w:r>
      <w:r w:rsidR="00C97774" w:rsidRPr="00AA12E1">
        <w:rPr>
          <w:rFonts w:asciiTheme="majorHAnsi" w:eastAsiaTheme="majorEastAsia" w:hAnsiTheme="majorHAnsi" w:cs="Arial"/>
          <w:b/>
          <w:bCs/>
          <w:color w:val="1F497D" w:themeColor="text2"/>
          <w:sz w:val="28"/>
          <w:szCs w:val="28"/>
          <w:lang w:val="en-US"/>
        </w:rPr>
        <w:t>th of November</w:t>
      </w:r>
      <w:r w:rsidRPr="00AA12E1">
        <w:rPr>
          <w:rFonts w:asciiTheme="majorHAnsi" w:eastAsiaTheme="majorEastAsia" w:hAnsiTheme="majorHAnsi" w:cs="Arial"/>
          <w:b/>
          <w:bCs/>
          <w:color w:val="1F497D" w:themeColor="text2"/>
          <w:sz w:val="28"/>
          <w:szCs w:val="28"/>
          <w:lang w:val="en-US"/>
        </w:rPr>
        <w:t xml:space="preserve"> </w:t>
      </w:r>
      <w:r w:rsidR="00C97774" w:rsidRPr="00AA12E1">
        <w:rPr>
          <w:rFonts w:asciiTheme="majorHAnsi" w:eastAsiaTheme="majorEastAsia" w:hAnsiTheme="majorHAnsi" w:cs="Arial"/>
          <w:b/>
          <w:bCs/>
          <w:color w:val="1F497D" w:themeColor="text2"/>
          <w:sz w:val="28"/>
          <w:szCs w:val="28"/>
          <w:lang w:val="en-US"/>
        </w:rPr>
        <w:t xml:space="preserve">at </w:t>
      </w:r>
      <w:r w:rsidRPr="00AA12E1">
        <w:rPr>
          <w:rFonts w:asciiTheme="majorHAnsi" w:eastAsiaTheme="majorEastAsia" w:hAnsiTheme="majorHAnsi" w:cs="Arial"/>
          <w:b/>
          <w:bCs/>
          <w:color w:val="1F497D" w:themeColor="text2"/>
          <w:sz w:val="28"/>
          <w:szCs w:val="28"/>
          <w:lang w:val="en-US"/>
        </w:rPr>
        <w:t xml:space="preserve">Krinova, </w:t>
      </w:r>
      <w:r w:rsidR="00B563F6" w:rsidRPr="00AA12E1">
        <w:rPr>
          <w:rFonts w:asciiTheme="majorHAnsi" w:eastAsiaTheme="majorEastAsia" w:hAnsiTheme="majorHAnsi" w:cs="Arial"/>
          <w:b/>
          <w:bCs/>
          <w:color w:val="1F497D" w:themeColor="text2"/>
          <w:sz w:val="28"/>
          <w:szCs w:val="28"/>
          <w:lang w:val="en-US"/>
        </w:rPr>
        <w:t>Kristianstad, Sweden</w:t>
      </w:r>
    </w:p>
    <w:p w14:paraId="369C04FA" w14:textId="77777777" w:rsidR="00D73D51" w:rsidRPr="00661F16" w:rsidRDefault="00D73D51" w:rsidP="00D73D51">
      <w:pPr>
        <w:pStyle w:val="Default"/>
        <w:spacing w:line="276" w:lineRule="auto"/>
        <w:rPr>
          <w:rFonts w:asciiTheme="majorHAnsi" w:hAnsiTheme="majorHAnsi"/>
          <w:lang w:val="en-US"/>
        </w:rPr>
      </w:pPr>
    </w:p>
    <w:p w14:paraId="1A77C26A" w14:textId="77777777" w:rsidR="00D73D51" w:rsidRPr="00D73D51" w:rsidRDefault="00D73D51" w:rsidP="00D73D51">
      <w:pPr>
        <w:pStyle w:val="Default"/>
        <w:spacing w:line="276" w:lineRule="auto"/>
        <w:rPr>
          <w:rFonts w:asciiTheme="majorHAnsi" w:hAnsiTheme="majorHAnsi"/>
          <w:lang w:val="en-US"/>
        </w:rPr>
      </w:pPr>
      <w:r w:rsidRPr="00D73D51">
        <w:rPr>
          <w:rFonts w:asciiTheme="majorHAnsi" w:hAnsiTheme="majorHAnsi"/>
          <w:lang w:val="en-US"/>
        </w:rPr>
        <w:t xml:space="preserve">The project SBPIN (South Baltic Public Innovators Network) aims to prepare local actors to participate more actively in cross-border networks and projects. </w:t>
      </w:r>
    </w:p>
    <w:p w14:paraId="7F6A1CF1" w14:textId="77777777" w:rsidR="00D73D51" w:rsidRPr="00D73D51" w:rsidRDefault="00D73D51" w:rsidP="00D73D51">
      <w:pPr>
        <w:keepNext/>
        <w:keepLines/>
        <w:spacing w:before="480" w:after="0"/>
        <w:outlineLvl w:val="0"/>
        <w:rPr>
          <w:rFonts w:asciiTheme="majorHAnsi" w:eastAsiaTheme="majorEastAsia" w:hAnsiTheme="majorHAnsi" w:cs="Arial"/>
          <w:bCs/>
          <w:color w:val="365F91" w:themeColor="accent1" w:themeShade="BF"/>
          <w:sz w:val="28"/>
          <w:szCs w:val="28"/>
          <w:lang w:val="en-US"/>
        </w:rPr>
      </w:pPr>
      <w:r>
        <w:rPr>
          <w:rFonts w:asciiTheme="majorHAnsi" w:hAnsiTheme="majorHAnsi" w:cs="Times New Roman"/>
          <w:sz w:val="24"/>
          <w:szCs w:val="24"/>
          <w:lang w:val="en-US"/>
        </w:rPr>
        <w:t xml:space="preserve">The second cross-border workshop in SBPIN will focus on </w:t>
      </w:r>
      <w:proofErr w:type="spellStart"/>
      <w:r>
        <w:rPr>
          <w:rFonts w:asciiTheme="majorHAnsi" w:hAnsiTheme="majorHAnsi" w:cs="Times New Roman"/>
          <w:sz w:val="24"/>
          <w:szCs w:val="24"/>
          <w:lang w:val="en-US"/>
        </w:rPr>
        <w:t>Krinovas</w:t>
      </w:r>
      <w:proofErr w:type="spellEnd"/>
      <w:r>
        <w:rPr>
          <w:rFonts w:asciiTheme="majorHAnsi" w:hAnsiTheme="majorHAnsi" w:cs="Times New Roman"/>
          <w:sz w:val="24"/>
          <w:szCs w:val="24"/>
          <w:lang w:val="en-US"/>
        </w:rPr>
        <w:t xml:space="preserve"> testbed. </w:t>
      </w:r>
      <w:proofErr w:type="spellStart"/>
      <w:r w:rsidRPr="00C97774">
        <w:rPr>
          <w:rFonts w:asciiTheme="majorHAnsi" w:hAnsiTheme="majorHAnsi" w:cs="Times New Roman"/>
          <w:sz w:val="24"/>
          <w:szCs w:val="24"/>
          <w:lang w:val="en-US"/>
        </w:rPr>
        <w:t>Krinovas</w:t>
      </w:r>
      <w:proofErr w:type="spellEnd"/>
      <w:r w:rsidRPr="00C97774">
        <w:rPr>
          <w:rFonts w:asciiTheme="majorHAnsi" w:hAnsiTheme="majorHAnsi" w:cs="Times New Roman"/>
          <w:sz w:val="24"/>
          <w:szCs w:val="24"/>
          <w:lang w:val="en-US"/>
        </w:rPr>
        <w:t xml:space="preserve"> testbed is a method of how to work with challenges related to water. It is an environment designed for</w:t>
      </w:r>
      <w:r w:rsidRPr="00C97774">
        <w:rPr>
          <w:rFonts w:asciiTheme="majorHAnsi" w:hAnsiTheme="majorHAnsi"/>
          <w:lang w:val="en-US"/>
        </w:rPr>
        <w:t xml:space="preserve"> </w:t>
      </w:r>
      <w:r w:rsidRPr="00C97774">
        <w:rPr>
          <w:rFonts w:asciiTheme="majorHAnsi" w:hAnsiTheme="majorHAnsi" w:cs="Times New Roman"/>
          <w:sz w:val="24"/>
          <w:szCs w:val="24"/>
          <w:lang w:val="en-US"/>
        </w:rPr>
        <w:t xml:space="preserve">development and experimental processes, with access to resources and test functions. In the second blue workshop we would like to show the participants </w:t>
      </w:r>
      <w:r w:rsidRPr="00C97774">
        <w:rPr>
          <w:rFonts w:asciiTheme="majorHAnsi" w:hAnsiTheme="majorHAnsi"/>
          <w:sz w:val="24"/>
          <w:szCs w:val="24"/>
          <w:lang w:val="en"/>
        </w:rPr>
        <w:t>physical parts of the testbed and give examples of how it has been used for water related innovation.</w:t>
      </w:r>
    </w:p>
    <w:p w14:paraId="24E551D9" w14:textId="77777777" w:rsidR="00D73D51" w:rsidRDefault="00D73D51" w:rsidP="00D73D51">
      <w:pPr>
        <w:pStyle w:val="Default"/>
        <w:spacing w:line="276" w:lineRule="auto"/>
        <w:rPr>
          <w:b/>
          <w:bCs/>
          <w:color w:val="1F497D" w:themeColor="text2"/>
          <w:sz w:val="28"/>
          <w:szCs w:val="28"/>
          <w:lang w:val="en-US"/>
        </w:rPr>
      </w:pPr>
    </w:p>
    <w:p w14:paraId="0C81B4E5" w14:textId="77777777" w:rsidR="00D73D51" w:rsidRPr="00AA12E1" w:rsidRDefault="00D73D51" w:rsidP="00D73D51">
      <w:pPr>
        <w:pStyle w:val="Default"/>
        <w:spacing w:line="276" w:lineRule="auto"/>
        <w:rPr>
          <w:rFonts w:asciiTheme="majorHAnsi" w:hAnsiTheme="majorHAnsi"/>
          <w:color w:val="1F497D" w:themeColor="text2"/>
          <w:lang w:val="en-US"/>
        </w:rPr>
      </w:pPr>
      <w:r w:rsidRPr="00AA12E1">
        <w:rPr>
          <w:rFonts w:asciiTheme="majorHAnsi" w:hAnsiTheme="majorHAnsi"/>
          <w:b/>
          <w:bCs/>
          <w:color w:val="1F497D" w:themeColor="text2"/>
          <w:lang w:val="en-US"/>
        </w:rPr>
        <w:t xml:space="preserve">Target groups </w:t>
      </w:r>
    </w:p>
    <w:p w14:paraId="67057E78" w14:textId="77777777" w:rsidR="00D73D51" w:rsidRDefault="00D73D51" w:rsidP="00D73D51">
      <w:pPr>
        <w:pStyle w:val="Default"/>
        <w:spacing w:line="276" w:lineRule="auto"/>
        <w:rPr>
          <w:rFonts w:asciiTheme="majorHAnsi" w:hAnsiTheme="majorHAnsi"/>
          <w:lang w:val="en-US"/>
        </w:rPr>
      </w:pPr>
      <w:r w:rsidRPr="00D73D51">
        <w:rPr>
          <w:rFonts w:asciiTheme="majorHAnsi" w:hAnsiTheme="majorHAnsi"/>
          <w:lang w:val="en-US"/>
        </w:rPr>
        <w:t xml:space="preserve">Officials and politicians in public administration working with Blue Growth and/or the identified challenges in the municipalities in Northeastern </w:t>
      </w:r>
      <w:proofErr w:type="spellStart"/>
      <w:r w:rsidRPr="00D73D51">
        <w:rPr>
          <w:rFonts w:asciiTheme="majorHAnsi" w:hAnsiTheme="majorHAnsi"/>
          <w:lang w:val="en-US"/>
        </w:rPr>
        <w:t>Skåne</w:t>
      </w:r>
      <w:proofErr w:type="spellEnd"/>
      <w:r w:rsidRPr="00D73D51">
        <w:rPr>
          <w:rFonts w:asciiTheme="majorHAnsi" w:hAnsiTheme="majorHAnsi"/>
          <w:lang w:val="en-US"/>
        </w:rPr>
        <w:t xml:space="preserve"> (Sweden), </w:t>
      </w:r>
      <w:proofErr w:type="spellStart"/>
      <w:r w:rsidRPr="00D73D51">
        <w:rPr>
          <w:rFonts w:asciiTheme="majorHAnsi" w:hAnsiTheme="majorHAnsi"/>
          <w:lang w:val="en-US"/>
        </w:rPr>
        <w:t>Køge</w:t>
      </w:r>
      <w:proofErr w:type="spellEnd"/>
      <w:r w:rsidRPr="00D73D51">
        <w:rPr>
          <w:rFonts w:asciiTheme="majorHAnsi" w:hAnsiTheme="majorHAnsi"/>
          <w:lang w:val="en-US"/>
        </w:rPr>
        <w:t xml:space="preserve"> (Denmark), </w:t>
      </w:r>
      <w:proofErr w:type="spellStart"/>
      <w:r w:rsidRPr="00D73D51">
        <w:rPr>
          <w:rFonts w:asciiTheme="majorHAnsi" w:hAnsiTheme="majorHAnsi"/>
          <w:lang w:val="en-US"/>
        </w:rPr>
        <w:t>Naestved</w:t>
      </w:r>
      <w:proofErr w:type="spellEnd"/>
      <w:r w:rsidRPr="00D73D51">
        <w:rPr>
          <w:rFonts w:asciiTheme="majorHAnsi" w:hAnsiTheme="majorHAnsi"/>
          <w:lang w:val="en-US"/>
        </w:rPr>
        <w:t xml:space="preserve"> (Denmark) and municipalities associated with the Association of Polish Communes of Euroregion Baltic (Poland). </w:t>
      </w:r>
    </w:p>
    <w:p w14:paraId="58D1B428" w14:textId="77777777" w:rsidR="00AA12E1" w:rsidRPr="00D73D51" w:rsidRDefault="00AA12E1" w:rsidP="00D73D51">
      <w:pPr>
        <w:pStyle w:val="Default"/>
        <w:spacing w:line="276" w:lineRule="auto"/>
        <w:rPr>
          <w:rFonts w:asciiTheme="majorHAnsi" w:hAnsiTheme="majorHAnsi"/>
          <w:lang w:val="en-US"/>
        </w:rPr>
      </w:pPr>
    </w:p>
    <w:p w14:paraId="7FF95851" w14:textId="77777777" w:rsidR="00D73D51" w:rsidRPr="00D73D51" w:rsidRDefault="00D73D51" w:rsidP="00D73D51">
      <w:pPr>
        <w:pStyle w:val="Default"/>
        <w:spacing w:line="276" w:lineRule="auto"/>
        <w:rPr>
          <w:rFonts w:asciiTheme="majorHAnsi" w:hAnsiTheme="majorHAnsi"/>
          <w:lang w:val="en-US"/>
        </w:rPr>
      </w:pPr>
      <w:r w:rsidRPr="00D73D51">
        <w:rPr>
          <w:rFonts w:asciiTheme="majorHAnsi" w:hAnsiTheme="majorHAnsi"/>
          <w:lang w:val="en-US"/>
        </w:rPr>
        <w:t xml:space="preserve">EU-coordinators, international strategists and developers working with cross-border network and cooperation in the </w:t>
      </w:r>
      <w:proofErr w:type="gramStart"/>
      <w:r w:rsidRPr="00D73D51">
        <w:rPr>
          <w:rFonts w:asciiTheme="majorHAnsi" w:hAnsiTheme="majorHAnsi"/>
          <w:lang w:val="en-US"/>
        </w:rPr>
        <w:t>above mentioned</w:t>
      </w:r>
      <w:proofErr w:type="gramEnd"/>
      <w:r w:rsidRPr="00D73D51">
        <w:rPr>
          <w:rFonts w:asciiTheme="majorHAnsi" w:hAnsiTheme="majorHAnsi"/>
          <w:lang w:val="en-US"/>
        </w:rPr>
        <w:t xml:space="preserve"> municipalities. </w:t>
      </w:r>
    </w:p>
    <w:p w14:paraId="1BBE09F3" w14:textId="77777777" w:rsidR="00D73D51" w:rsidRPr="00746556" w:rsidRDefault="00D73D51" w:rsidP="00D73D51">
      <w:pPr>
        <w:pStyle w:val="Default"/>
        <w:spacing w:line="276" w:lineRule="auto"/>
        <w:rPr>
          <w:b/>
          <w:bCs/>
          <w:color w:val="1F497D" w:themeColor="text2"/>
          <w:sz w:val="28"/>
          <w:szCs w:val="28"/>
          <w:lang w:val="en-US"/>
        </w:rPr>
      </w:pPr>
    </w:p>
    <w:p w14:paraId="64905FC1" w14:textId="77777777" w:rsidR="00D73D51" w:rsidRPr="00AA12E1" w:rsidRDefault="00D73D51" w:rsidP="00D73D51">
      <w:pPr>
        <w:pStyle w:val="Default"/>
        <w:spacing w:line="276" w:lineRule="auto"/>
        <w:rPr>
          <w:rFonts w:asciiTheme="majorHAnsi" w:hAnsiTheme="majorHAnsi"/>
          <w:b/>
          <w:bCs/>
          <w:color w:val="1F497D" w:themeColor="text2"/>
        </w:rPr>
      </w:pPr>
      <w:proofErr w:type="spellStart"/>
      <w:r w:rsidRPr="00AA12E1">
        <w:rPr>
          <w:rFonts w:asciiTheme="majorHAnsi" w:hAnsiTheme="majorHAnsi"/>
          <w:b/>
          <w:bCs/>
          <w:color w:val="1F497D" w:themeColor="text2"/>
        </w:rPr>
        <w:t>Location</w:t>
      </w:r>
      <w:proofErr w:type="spellEnd"/>
      <w:r w:rsidRPr="00AA12E1">
        <w:rPr>
          <w:rFonts w:asciiTheme="majorHAnsi" w:hAnsiTheme="majorHAnsi"/>
          <w:b/>
          <w:bCs/>
          <w:color w:val="1F497D" w:themeColor="text2"/>
        </w:rPr>
        <w:t xml:space="preserve"> </w:t>
      </w:r>
    </w:p>
    <w:p w14:paraId="1C1907C9" w14:textId="5B3F0E38" w:rsidR="00D73D51" w:rsidRPr="00A64A82" w:rsidRDefault="00D73D51" w:rsidP="00A64A82">
      <w:pPr>
        <w:pStyle w:val="Default"/>
        <w:spacing w:line="276" w:lineRule="auto"/>
        <w:rPr>
          <w:rFonts w:asciiTheme="majorHAnsi" w:hAnsiTheme="majorHAnsi"/>
          <w:color w:val="1F497D" w:themeColor="text2"/>
        </w:rPr>
      </w:pPr>
      <w:r w:rsidRPr="00D73D51">
        <w:rPr>
          <w:rFonts w:asciiTheme="majorHAnsi" w:hAnsiTheme="majorHAnsi"/>
        </w:rPr>
        <w:t xml:space="preserve">Krinova, Stridsvagnsvägen 14, Kristianstad. </w:t>
      </w:r>
      <w:hyperlink r:id="rId8" w:history="1">
        <w:r w:rsidRPr="00D73D51">
          <w:rPr>
            <w:rStyle w:val="Hyperlnk"/>
            <w:rFonts w:asciiTheme="majorHAnsi" w:hAnsiTheme="majorHAnsi"/>
          </w:rPr>
          <w:t>www.krinova.se</w:t>
        </w:r>
      </w:hyperlink>
      <w:r w:rsidRPr="00D73D51">
        <w:rPr>
          <w:rFonts w:asciiTheme="majorHAnsi" w:hAnsiTheme="majorHAnsi"/>
        </w:rPr>
        <w:t xml:space="preserve"> </w:t>
      </w:r>
      <w:r w:rsidR="00A64A82">
        <w:rPr>
          <w:rFonts w:asciiTheme="majorHAnsi" w:hAnsiTheme="majorHAnsi"/>
        </w:rPr>
        <w:br/>
      </w:r>
    </w:p>
    <w:p w14:paraId="074C6943" w14:textId="77777777" w:rsidR="00D73D51" w:rsidRPr="00AA12E1" w:rsidRDefault="00954038" w:rsidP="00954038">
      <w:pPr>
        <w:spacing w:after="0" w:line="360" w:lineRule="auto"/>
        <w:rPr>
          <w:rFonts w:asciiTheme="majorHAnsi" w:hAnsiTheme="majorHAnsi" w:cs="Arial"/>
          <w:b/>
          <w:color w:val="1F497D" w:themeColor="text2"/>
          <w:sz w:val="24"/>
          <w:szCs w:val="24"/>
          <w:lang w:val="en-US"/>
        </w:rPr>
      </w:pPr>
      <w:r w:rsidRPr="00AA12E1">
        <w:rPr>
          <w:rFonts w:asciiTheme="majorHAnsi" w:hAnsiTheme="majorHAnsi" w:cs="Arial"/>
          <w:b/>
          <w:color w:val="1F497D" w:themeColor="text2"/>
          <w:sz w:val="24"/>
          <w:szCs w:val="24"/>
          <w:lang w:val="en-US"/>
        </w:rPr>
        <w:t xml:space="preserve">Program </w:t>
      </w:r>
    </w:p>
    <w:p w14:paraId="196EEE82" w14:textId="77777777" w:rsidR="00954038" w:rsidRPr="00AA12E1" w:rsidRDefault="00C97774" w:rsidP="00954038">
      <w:pPr>
        <w:spacing w:after="0" w:line="360" w:lineRule="auto"/>
        <w:rPr>
          <w:rFonts w:asciiTheme="majorHAnsi" w:hAnsiTheme="majorHAnsi" w:cs="Arial"/>
          <w:b/>
          <w:color w:val="1F497D" w:themeColor="text2"/>
          <w:sz w:val="24"/>
          <w:szCs w:val="24"/>
          <w:lang w:val="en-US"/>
        </w:rPr>
      </w:pPr>
      <w:r w:rsidRPr="00AA12E1">
        <w:rPr>
          <w:rFonts w:asciiTheme="majorHAnsi" w:hAnsiTheme="majorHAnsi" w:cs="Arial"/>
          <w:b/>
          <w:color w:val="1F497D" w:themeColor="text2"/>
          <w:sz w:val="24"/>
          <w:szCs w:val="24"/>
          <w:lang w:val="en-US"/>
        </w:rPr>
        <w:t xml:space="preserve">Day 1 November </w:t>
      </w:r>
      <w:bookmarkStart w:id="0" w:name="_Hlk496095979"/>
      <w:r w:rsidRPr="00AA12E1">
        <w:rPr>
          <w:rFonts w:asciiTheme="majorHAnsi" w:hAnsiTheme="majorHAnsi" w:cs="Arial"/>
          <w:b/>
          <w:color w:val="1F497D" w:themeColor="text2"/>
          <w:sz w:val="24"/>
          <w:szCs w:val="24"/>
          <w:lang w:val="en-US"/>
        </w:rPr>
        <w:t>20</w:t>
      </w:r>
      <w:r w:rsidRPr="00AA12E1">
        <w:rPr>
          <w:rFonts w:asciiTheme="majorHAnsi" w:hAnsiTheme="majorHAnsi" w:cs="Arial"/>
          <w:b/>
          <w:color w:val="1F497D" w:themeColor="text2"/>
          <w:sz w:val="24"/>
          <w:szCs w:val="24"/>
          <w:vertAlign w:val="superscript"/>
          <w:lang w:val="en-US"/>
        </w:rPr>
        <w:t>th</w:t>
      </w:r>
      <w:bookmarkEnd w:id="0"/>
      <w:r w:rsidRPr="00AA12E1">
        <w:rPr>
          <w:rFonts w:asciiTheme="majorHAnsi" w:hAnsiTheme="majorHAnsi" w:cs="Arial"/>
          <w:b/>
          <w:color w:val="1F497D" w:themeColor="text2"/>
          <w:sz w:val="24"/>
          <w:szCs w:val="24"/>
          <w:lang w:val="en-US"/>
        </w:rPr>
        <w:t xml:space="preserve"> </w:t>
      </w:r>
    </w:p>
    <w:p w14:paraId="4FC0A96C" w14:textId="77777777" w:rsidR="003325B5" w:rsidRDefault="003325B5" w:rsidP="00227C86">
      <w:pPr>
        <w:spacing w:after="0" w:line="360" w:lineRule="auto"/>
        <w:contextualSpacing/>
        <w:rPr>
          <w:rFonts w:asciiTheme="majorHAnsi" w:hAnsiTheme="majorHAnsi" w:cs="Arial"/>
          <w:b/>
          <w:sz w:val="24"/>
          <w:szCs w:val="24"/>
          <w:lang w:val="en-US"/>
        </w:rPr>
      </w:pPr>
      <w:bookmarkStart w:id="1" w:name="_Hlk495065553"/>
      <w:r w:rsidRPr="003325B5">
        <w:rPr>
          <w:rFonts w:asciiTheme="majorHAnsi" w:hAnsiTheme="majorHAnsi" w:cs="Arial"/>
          <w:b/>
          <w:sz w:val="24"/>
          <w:szCs w:val="24"/>
          <w:lang w:val="en-US"/>
        </w:rPr>
        <w:t>Arri</w:t>
      </w:r>
      <w:r>
        <w:rPr>
          <w:rFonts w:asciiTheme="majorHAnsi" w:hAnsiTheme="majorHAnsi" w:cs="Arial"/>
          <w:b/>
          <w:sz w:val="24"/>
          <w:szCs w:val="24"/>
          <w:lang w:val="en-US"/>
        </w:rPr>
        <w:t>val at the hotels to check in and</w:t>
      </w:r>
      <w:r w:rsidRPr="003325B5">
        <w:rPr>
          <w:rFonts w:asciiTheme="majorHAnsi" w:hAnsiTheme="majorHAnsi" w:cs="Arial"/>
          <w:b/>
          <w:sz w:val="24"/>
          <w:szCs w:val="24"/>
          <w:lang w:val="en-US"/>
        </w:rPr>
        <w:t xml:space="preserve"> drop off your bags</w:t>
      </w:r>
    </w:p>
    <w:p w14:paraId="2D3076EB" w14:textId="7E1AB50A" w:rsidR="003325B5" w:rsidRPr="00C97774" w:rsidRDefault="00D73D51" w:rsidP="00227C86">
      <w:pPr>
        <w:spacing w:after="0" w:line="360" w:lineRule="auto"/>
        <w:contextualSpacing/>
        <w:rPr>
          <w:rFonts w:asciiTheme="majorHAnsi" w:hAnsiTheme="majorHAnsi" w:cs="Arial"/>
          <w:b/>
          <w:lang w:val="en-US"/>
        </w:rPr>
      </w:pPr>
      <w:r>
        <w:rPr>
          <w:rFonts w:asciiTheme="majorHAnsi" w:hAnsiTheme="majorHAnsi" w:cs="Arial"/>
          <w:b/>
          <w:lang w:val="en-US"/>
        </w:rPr>
        <w:t>19:0</w:t>
      </w:r>
      <w:r w:rsidR="003325B5">
        <w:rPr>
          <w:rFonts w:asciiTheme="majorHAnsi" w:hAnsiTheme="majorHAnsi" w:cs="Arial"/>
          <w:b/>
          <w:lang w:val="en-US"/>
        </w:rPr>
        <w:t>0</w:t>
      </w:r>
      <w:r w:rsidR="00DD72F4" w:rsidRPr="00DD72F4">
        <w:rPr>
          <w:rFonts w:asciiTheme="majorHAnsi" w:hAnsiTheme="majorHAnsi" w:cs="Arial"/>
          <w:b/>
          <w:lang w:val="en-US"/>
        </w:rPr>
        <w:t xml:space="preserve"> </w:t>
      </w:r>
      <w:r w:rsidR="003325B5" w:rsidRPr="005840DE">
        <w:rPr>
          <w:rFonts w:asciiTheme="majorHAnsi" w:hAnsiTheme="majorHAnsi" w:cs="Arial"/>
          <w:lang w:val="en-US"/>
        </w:rPr>
        <w:t xml:space="preserve">Dinner </w:t>
      </w:r>
      <w:r w:rsidR="00A64A82">
        <w:rPr>
          <w:rFonts w:asciiTheme="majorHAnsi" w:hAnsiTheme="majorHAnsi" w:cs="Arial"/>
          <w:lang w:val="en-US"/>
        </w:rPr>
        <w:t xml:space="preserve">at </w:t>
      </w:r>
      <w:proofErr w:type="spellStart"/>
      <w:r w:rsidR="00A64A82" w:rsidRPr="00A64A82">
        <w:rPr>
          <w:rFonts w:asciiTheme="majorHAnsi" w:hAnsiTheme="majorHAnsi" w:cs="Arial"/>
          <w:lang w:val="en-US"/>
        </w:rPr>
        <w:t>Naturum</w:t>
      </w:r>
      <w:proofErr w:type="spellEnd"/>
      <w:r w:rsidR="00A64A82" w:rsidRPr="00A64A82">
        <w:rPr>
          <w:rFonts w:asciiTheme="majorHAnsi" w:hAnsiTheme="majorHAnsi" w:cs="Arial"/>
          <w:b/>
          <w:lang w:val="en-US"/>
        </w:rPr>
        <w:t xml:space="preserve"> </w:t>
      </w:r>
      <w:r w:rsidR="003325B5" w:rsidRPr="005840DE">
        <w:rPr>
          <w:rFonts w:asciiTheme="majorHAnsi" w:hAnsiTheme="majorHAnsi" w:cs="Arial"/>
          <w:lang w:val="en-US"/>
        </w:rPr>
        <w:t>with the other participants and project staff</w:t>
      </w:r>
      <w:r w:rsidR="00A64A82">
        <w:rPr>
          <w:rFonts w:asciiTheme="majorHAnsi" w:hAnsiTheme="majorHAnsi" w:cs="Arial"/>
          <w:lang w:val="en-US"/>
        </w:rPr>
        <w:t xml:space="preserve"> </w:t>
      </w:r>
      <w:bookmarkStart w:id="2" w:name="_GoBack"/>
      <w:bookmarkEnd w:id="2"/>
    </w:p>
    <w:bookmarkEnd w:id="1"/>
    <w:p w14:paraId="374ED151" w14:textId="77777777" w:rsidR="00C97774" w:rsidRDefault="00C97774" w:rsidP="00227C86">
      <w:pPr>
        <w:spacing w:after="0" w:line="360" w:lineRule="auto"/>
        <w:contextualSpacing/>
        <w:rPr>
          <w:rFonts w:asciiTheme="majorHAnsi" w:hAnsiTheme="majorHAnsi" w:cs="Arial"/>
          <w:b/>
          <w:color w:val="365F91" w:themeColor="accent1" w:themeShade="BF"/>
          <w:sz w:val="24"/>
          <w:szCs w:val="24"/>
          <w:lang w:val="en-US"/>
        </w:rPr>
      </w:pPr>
    </w:p>
    <w:p w14:paraId="65C0CFE3" w14:textId="77777777" w:rsidR="00AA12E1" w:rsidRDefault="00AA12E1" w:rsidP="00227C86">
      <w:pPr>
        <w:spacing w:after="0" w:line="360" w:lineRule="auto"/>
        <w:contextualSpacing/>
        <w:rPr>
          <w:rFonts w:asciiTheme="majorHAnsi" w:hAnsiTheme="majorHAnsi" w:cs="Arial"/>
          <w:b/>
          <w:color w:val="365F91" w:themeColor="accent1" w:themeShade="BF"/>
          <w:sz w:val="24"/>
          <w:szCs w:val="24"/>
          <w:lang w:val="en-US"/>
        </w:rPr>
      </w:pPr>
    </w:p>
    <w:p w14:paraId="30F431E6" w14:textId="77777777" w:rsidR="00AA12E1" w:rsidRDefault="00AA12E1" w:rsidP="00227C86">
      <w:pPr>
        <w:spacing w:after="0" w:line="360" w:lineRule="auto"/>
        <w:contextualSpacing/>
        <w:rPr>
          <w:rFonts w:asciiTheme="majorHAnsi" w:hAnsiTheme="majorHAnsi" w:cs="Arial"/>
          <w:b/>
          <w:color w:val="365F91" w:themeColor="accent1" w:themeShade="BF"/>
          <w:sz w:val="24"/>
          <w:szCs w:val="24"/>
          <w:lang w:val="en-US"/>
        </w:rPr>
      </w:pPr>
    </w:p>
    <w:p w14:paraId="232B16C1" w14:textId="77777777" w:rsidR="00AA12E1" w:rsidRDefault="00AA12E1" w:rsidP="00227C86">
      <w:pPr>
        <w:spacing w:after="0" w:line="360" w:lineRule="auto"/>
        <w:contextualSpacing/>
        <w:rPr>
          <w:rFonts w:asciiTheme="majorHAnsi" w:hAnsiTheme="majorHAnsi" w:cs="Arial"/>
          <w:b/>
          <w:color w:val="365F91" w:themeColor="accent1" w:themeShade="BF"/>
          <w:sz w:val="24"/>
          <w:szCs w:val="24"/>
          <w:lang w:val="en-US"/>
        </w:rPr>
      </w:pPr>
    </w:p>
    <w:p w14:paraId="4714A78E" w14:textId="77777777" w:rsidR="00954038" w:rsidRPr="00AA12E1" w:rsidRDefault="00C97774" w:rsidP="00227C86">
      <w:pPr>
        <w:spacing w:after="0" w:line="360" w:lineRule="auto"/>
        <w:contextualSpacing/>
        <w:rPr>
          <w:rFonts w:asciiTheme="majorHAnsi" w:hAnsiTheme="majorHAnsi" w:cs="Arial"/>
          <w:b/>
          <w:color w:val="1F497D" w:themeColor="text2"/>
          <w:sz w:val="28"/>
          <w:szCs w:val="28"/>
          <w:lang w:val="en-US"/>
        </w:rPr>
      </w:pPr>
      <w:r w:rsidRPr="00AA12E1">
        <w:rPr>
          <w:rFonts w:asciiTheme="majorHAnsi" w:hAnsiTheme="majorHAnsi" w:cs="Arial"/>
          <w:b/>
          <w:color w:val="1F497D" w:themeColor="text2"/>
          <w:sz w:val="24"/>
          <w:szCs w:val="24"/>
          <w:lang w:val="en-US"/>
        </w:rPr>
        <w:t xml:space="preserve">Day 2 November </w:t>
      </w:r>
      <w:bookmarkStart w:id="3" w:name="_Hlk496096108"/>
      <w:r w:rsidRPr="00AA12E1">
        <w:rPr>
          <w:rFonts w:asciiTheme="majorHAnsi" w:hAnsiTheme="majorHAnsi" w:cs="Arial"/>
          <w:b/>
          <w:color w:val="1F497D" w:themeColor="text2"/>
          <w:sz w:val="24"/>
          <w:szCs w:val="24"/>
          <w:lang w:val="en-US"/>
        </w:rPr>
        <w:t>21</w:t>
      </w:r>
      <w:r w:rsidRPr="00AA12E1">
        <w:rPr>
          <w:rFonts w:asciiTheme="majorHAnsi" w:hAnsiTheme="majorHAnsi" w:cs="Arial"/>
          <w:b/>
          <w:color w:val="1F497D" w:themeColor="text2"/>
          <w:sz w:val="24"/>
          <w:szCs w:val="24"/>
          <w:vertAlign w:val="superscript"/>
          <w:lang w:val="en-US"/>
        </w:rPr>
        <w:t>th</w:t>
      </w:r>
      <w:bookmarkEnd w:id="3"/>
    </w:p>
    <w:p w14:paraId="7E6CCA53" w14:textId="77777777" w:rsidR="00954038" w:rsidRPr="00954038" w:rsidRDefault="00C97774" w:rsidP="00954038">
      <w:pPr>
        <w:spacing w:after="0" w:line="360" w:lineRule="auto"/>
        <w:rPr>
          <w:rFonts w:asciiTheme="majorHAnsi" w:hAnsiTheme="majorHAnsi" w:cs="Arial"/>
          <w:b/>
          <w:lang w:val="en-US"/>
        </w:rPr>
      </w:pPr>
      <w:r>
        <w:rPr>
          <w:rFonts w:asciiTheme="majorHAnsi" w:hAnsiTheme="majorHAnsi" w:cs="Arial"/>
          <w:b/>
          <w:lang w:val="en-US"/>
        </w:rPr>
        <w:t>08.45</w:t>
      </w:r>
      <w:r w:rsidR="00227C86">
        <w:rPr>
          <w:rFonts w:asciiTheme="majorHAnsi" w:hAnsiTheme="majorHAnsi" w:cs="Arial"/>
          <w:b/>
          <w:lang w:val="en-US"/>
        </w:rPr>
        <w:t xml:space="preserve"> </w:t>
      </w:r>
      <w:r w:rsidR="00483370" w:rsidRPr="003325B5">
        <w:rPr>
          <w:rFonts w:asciiTheme="majorHAnsi" w:hAnsiTheme="majorHAnsi" w:cs="Arial"/>
          <w:b/>
          <w:lang w:val="en-US"/>
        </w:rPr>
        <w:t>Pickup</w:t>
      </w:r>
      <w:r w:rsidR="00227C86" w:rsidRPr="003325B5">
        <w:rPr>
          <w:rFonts w:asciiTheme="majorHAnsi" w:hAnsiTheme="majorHAnsi" w:cs="Arial"/>
          <w:b/>
          <w:lang w:val="en-US"/>
        </w:rPr>
        <w:t xml:space="preserve"> from the hotel</w:t>
      </w:r>
      <w:r w:rsidR="003325B5" w:rsidRPr="003325B5">
        <w:rPr>
          <w:b/>
          <w:lang w:val="en-US"/>
        </w:rPr>
        <w:t xml:space="preserve"> for </w:t>
      </w:r>
      <w:r w:rsidR="003325B5" w:rsidRPr="003325B5">
        <w:rPr>
          <w:rFonts w:asciiTheme="majorHAnsi" w:hAnsiTheme="majorHAnsi" w:cs="Arial"/>
          <w:b/>
          <w:lang w:val="en-US"/>
        </w:rPr>
        <w:t xml:space="preserve">study visit to Åhus Harbor and </w:t>
      </w:r>
      <w:proofErr w:type="spellStart"/>
      <w:r w:rsidR="003325B5" w:rsidRPr="003325B5">
        <w:rPr>
          <w:rFonts w:asciiTheme="majorHAnsi" w:hAnsiTheme="majorHAnsi" w:cs="Arial"/>
          <w:b/>
          <w:lang w:val="en-US"/>
        </w:rPr>
        <w:t>Gårdfisk</w:t>
      </w:r>
      <w:proofErr w:type="spellEnd"/>
      <w:r w:rsidR="003325B5" w:rsidRPr="003325B5">
        <w:rPr>
          <w:rFonts w:asciiTheme="majorHAnsi" w:hAnsiTheme="majorHAnsi" w:cs="Arial"/>
          <w:b/>
          <w:lang w:val="en-US"/>
        </w:rPr>
        <w:t xml:space="preserve"> part of </w:t>
      </w:r>
      <w:proofErr w:type="spellStart"/>
      <w:r w:rsidR="003325B5" w:rsidRPr="003325B5">
        <w:rPr>
          <w:rFonts w:asciiTheme="majorHAnsi" w:hAnsiTheme="majorHAnsi" w:cs="Arial"/>
          <w:b/>
          <w:lang w:val="en-US"/>
        </w:rPr>
        <w:t>Krinovas</w:t>
      </w:r>
      <w:proofErr w:type="spellEnd"/>
      <w:r w:rsidR="003325B5" w:rsidRPr="003325B5">
        <w:rPr>
          <w:rFonts w:asciiTheme="majorHAnsi" w:hAnsiTheme="majorHAnsi" w:cs="Arial"/>
          <w:b/>
          <w:lang w:val="en-US"/>
        </w:rPr>
        <w:t xml:space="preserve"> testbed</w:t>
      </w:r>
    </w:p>
    <w:p w14:paraId="2E9AC6E4" w14:textId="77777777" w:rsidR="003325B5" w:rsidRPr="003325B5" w:rsidRDefault="003325B5" w:rsidP="003325B5">
      <w:pPr>
        <w:pStyle w:val="Liststycke"/>
        <w:numPr>
          <w:ilvl w:val="0"/>
          <w:numId w:val="13"/>
        </w:numPr>
        <w:rPr>
          <w:rFonts w:cs="Times New Roman"/>
          <w:sz w:val="24"/>
          <w:szCs w:val="24"/>
          <w:lang w:val="en-US"/>
        </w:rPr>
      </w:pPr>
      <w:r w:rsidRPr="003325B5">
        <w:rPr>
          <w:rFonts w:cs="Times New Roman"/>
          <w:sz w:val="24"/>
          <w:szCs w:val="24"/>
          <w:lang w:val="en-US"/>
        </w:rPr>
        <w:t xml:space="preserve">Åhus Harbor is one of the more important bulk </w:t>
      </w:r>
      <w:proofErr w:type="spellStart"/>
      <w:r w:rsidRPr="003325B5">
        <w:rPr>
          <w:rFonts w:cs="Times New Roman"/>
          <w:sz w:val="24"/>
          <w:szCs w:val="24"/>
          <w:lang w:val="en-US"/>
        </w:rPr>
        <w:t>harbours</w:t>
      </w:r>
      <w:proofErr w:type="spellEnd"/>
      <w:r w:rsidRPr="003325B5">
        <w:rPr>
          <w:rFonts w:cs="Times New Roman"/>
          <w:sz w:val="24"/>
          <w:szCs w:val="24"/>
          <w:lang w:val="en-US"/>
        </w:rPr>
        <w:t xml:space="preserve"> in southern Sweden and the largest container </w:t>
      </w:r>
      <w:proofErr w:type="spellStart"/>
      <w:r w:rsidRPr="003325B5">
        <w:rPr>
          <w:rFonts w:cs="Times New Roman"/>
          <w:sz w:val="24"/>
          <w:szCs w:val="24"/>
          <w:lang w:val="en-US"/>
        </w:rPr>
        <w:t>harbour</w:t>
      </w:r>
      <w:proofErr w:type="spellEnd"/>
      <w:r w:rsidRPr="003325B5">
        <w:rPr>
          <w:rFonts w:cs="Times New Roman"/>
          <w:sz w:val="24"/>
          <w:szCs w:val="24"/>
          <w:lang w:val="en-US"/>
        </w:rPr>
        <w:t xml:space="preserve"> in South East Sweden.</w:t>
      </w:r>
    </w:p>
    <w:p w14:paraId="02CCF2AC" w14:textId="77777777" w:rsidR="003325B5" w:rsidRPr="003325B5" w:rsidRDefault="003325B5" w:rsidP="003325B5">
      <w:pPr>
        <w:pStyle w:val="Liststycke"/>
        <w:numPr>
          <w:ilvl w:val="0"/>
          <w:numId w:val="13"/>
        </w:numPr>
        <w:rPr>
          <w:rFonts w:cs="Times New Roman"/>
          <w:sz w:val="24"/>
          <w:szCs w:val="24"/>
          <w:lang w:val="en-US"/>
        </w:rPr>
      </w:pPr>
      <w:proofErr w:type="spellStart"/>
      <w:r w:rsidRPr="003325B5">
        <w:rPr>
          <w:rFonts w:cs="Times New Roman"/>
          <w:sz w:val="24"/>
          <w:szCs w:val="24"/>
          <w:lang w:val="en-US"/>
        </w:rPr>
        <w:t>Gårdsfisk</w:t>
      </w:r>
      <w:proofErr w:type="spellEnd"/>
      <w:r w:rsidRPr="003325B5">
        <w:rPr>
          <w:rFonts w:cs="Times New Roman"/>
          <w:sz w:val="24"/>
          <w:szCs w:val="24"/>
          <w:lang w:val="en-US"/>
        </w:rPr>
        <w:t xml:space="preserve"> </w:t>
      </w:r>
      <w:r w:rsidRPr="003325B5">
        <w:rPr>
          <w:rFonts w:cs="Times New Roman"/>
          <w:sz w:val="24"/>
          <w:szCs w:val="24"/>
          <w:lang w:val="en-GB"/>
        </w:rPr>
        <w:t>grow fish without contributing to overfishing, pollution and eutrophication</w:t>
      </w:r>
    </w:p>
    <w:p w14:paraId="0B865BCC" w14:textId="77777777" w:rsidR="00227C86" w:rsidRDefault="00227C86" w:rsidP="00227C86">
      <w:pPr>
        <w:spacing w:after="0" w:line="360" w:lineRule="auto"/>
        <w:contextualSpacing/>
        <w:rPr>
          <w:rFonts w:asciiTheme="majorHAnsi" w:hAnsiTheme="majorHAnsi" w:cs="Arial"/>
          <w:b/>
          <w:lang w:val="en-US"/>
        </w:rPr>
      </w:pPr>
      <w:r w:rsidRPr="00227C86">
        <w:rPr>
          <w:rFonts w:asciiTheme="majorHAnsi" w:hAnsiTheme="majorHAnsi" w:cs="Arial"/>
          <w:b/>
          <w:lang w:val="en-US"/>
        </w:rPr>
        <w:t>13:00</w:t>
      </w:r>
      <w:r>
        <w:rPr>
          <w:rFonts w:asciiTheme="majorHAnsi" w:hAnsiTheme="majorHAnsi" w:cs="Arial"/>
          <w:b/>
          <w:lang w:val="en-US"/>
        </w:rPr>
        <w:t xml:space="preserve">   Lunch</w:t>
      </w:r>
      <w:r w:rsidR="003325B5">
        <w:rPr>
          <w:rFonts w:asciiTheme="majorHAnsi" w:hAnsiTheme="majorHAnsi" w:cs="Arial"/>
          <w:b/>
          <w:lang w:val="en-US"/>
        </w:rPr>
        <w:t xml:space="preserve"> at Krinova</w:t>
      </w:r>
    </w:p>
    <w:p w14:paraId="3C7C5423" w14:textId="66305D3B" w:rsidR="00227C86" w:rsidRPr="00746556" w:rsidRDefault="00C97774" w:rsidP="00514C10">
      <w:pPr>
        <w:spacing w:after="0" w:line="360" w:lineRule="auto"/>
        <w:contextualSpacing/>
        <w:rPr>
          <w:rFonts w:asciiTheme="majorHAnsi" w:hAnsiTheme="majorHAnsi" w:cs="Arial"/>
          <w:lang w:val="en-US"/>
        </w:rPr>
      </w:pPr>
      <w:r>
        <w:rPr>
          <w:rFonts w:asciiTheme="majorHAnsi" w:hAnsiTheme="majorHAnsi" w:cs="Arial"/>
          <w:b/>
          <w:lang w:val="en-US"/>
        </w:rPr>
        <w:t>13:45</w:t>
      </w:r>
      <w:r w:rsidRPr="00514C10">
        <w:rPr>
          <w:rFonts w:asciiTheme="majorHAnsi" w:hAnsiTheme="majorHAnsi" w:cs="Arial"/>
          <w:b/>
          <w:lang w:val="en-US"/>
        </w:rPr>
        <w:t xml:space="preserve"> </w:t>
      </w:r>
      <w:r w:rsidR="00227C86" w:rsidRPr="00514C10">
        <w:rPr>
          <w:rFonts w:asciiTheme="majorHAnsi" w:hAnsiTheme="majorHAnsi" w:cs="Arial"/>
          <w:b/>
          <w:lang w:val="en-US"/>
        </w:rPr>
        <w:t>-</w:t>
      </w:r>
      <w:r w:rsidR="00BE1A5C">
        <w:rPr>
          <w:rFonts w:asciiTheme="majorHAnsi" w:hAnsiTheme="majorHAnsi" w:cs="Arial"/>
          <w:b/>
          <w:lang w:val="en-US"/>
        </w:rPr>
        <w:t xml:space="preserve"> </w:t>
      </w:r>
      <w:r w:rsidR="00227C86" w:rsidRPr="00514C10">
        <w:rPr>
          <w:rFonts w:asciiTheme="majorHAnsi" w:hAnsiTheme="majorHAnsi" w:cs="Arial"/>
          <w:b/>
          <w:lang w:val="en-US"/>
        </w:rPr>
        <w:t>17:00</w:t>
      </w:r>
      <w:r w:rsidRPr="00514C10">
        <w:rPr>
          <w:rFonts w:asciiTheme="majorHAnsi" w:hAnsiTheme="majorHAnsi" w:cs="Arial"/>
          <w:b/>
          <w:lang w:val="en-US"/>
        </w:rPr>
        <w:t xml:space="preserve"> Workshop - </w:t>
      </w:r>
      <w:r w:rsidRPr="00746556">
        <w:rPr>
          <w:rFonts w:asciiTheme="majorHAnsi" w:hAnsiTheme="majorHAnsi" w:cs="Arial"/>
          <w:lang w:val="en-US"/>
        </w:rPr>
        <w:t>Create a transnational testbed</w:t>
      </w:r>
      <w:r w:rsidR="00746556" w:rsidRPr="00746556">
        <w:rPr>
          <w:rFonts w:asciiTheme="majorHAnsi" w:hAnsiTheme="majorHAnsi" w:cs="Arial"/>
          <w:lang w:val="en-US"/>
        </w:rPr>
        <w:t xml:space="preserve"> lead by Torben Olsson Head of </w:t>
      </w:r>
      <w:proofErr w:type="spellStart"/>
      <w:r w:rsidR="00746556" w:rsidRPr="00746556">
        <w:rPr>
          <w:rFonts w:asciiTheme="majorHAnsi" w:hAnsiTheme="majorHAnsi" w:cs="Arial"/>
          <w:lang w:val="en-US"/>
        </w:rPr>
        <w:t>Krinovas</w:t>
      </w:r>
      <w:proofErr w:type="spellEnd"/>
      <w:r w:rsidR="00746556" w:rsidRPr="00746556">
        <w:rPr>
          <w:rFonts w:asciiTheme="majorHAnsi" w:hAnsiTheme="majorHAnsi" w:cs="Arial"/>
          <w:lang w:val="en-US"/>
        </w:rPr>
        <w:t xml:space="preserve"> </w:t>
      </w:r>
      <w:proofErr w:type="spellStart"/>
      <w:r w:rsidR="00746556" w:rsidRPr="00746556">
        <w:rPr>
          <w:rFonts w:asciiTheme="majorHAnsi" w:hAnsiTheme="majorHAnsi" w:cs="Arial"/>
          <w:lang w:val="en-US"/>
        </w:rPr>
        <w:t>Innovationarena</w:t>
      </w:r>
      <w:proofErr w:type="spellEnd"/>
      <w:r w:rsidR="00746556" w:rsidRPr="00746556">
        <w:rPr>
          <w:rFonts w:asciiTheme="majorHAnsi" w:hAnsiTheme="majorHAnsi" w:cs="Arial"/>
          <w:lang w:val="en-US"/>
        </w:rPr>
        <w:t xml:space="preserve"> </w:t>
      </w:r>
    </w:p>
    <w:p w14:paraId="5902689F" w14:textId="059E743A" w:rsidR="00746556" w:rsidRDefault="00746556" w:rsidP="00514C10">
      <w:pPr>
        <w:spacing w:after="0" w:line="360" w:lineRule="auto"/>
        <w:contextualSpacing/>
        <w:rPr>
          <w:rFonts w:asciiTheme="majorHAnsi" w:hAnsiTheme="majorHAnsi" w:cs="Arial"/>
          <w:b/>
          <w:lang w:val="en-US"/>
        </w:rPr>
      </w:pPr>
      <w:r>
        <w:rPr>
          <w:rFonts w:asciiTheme="majorHAnsi" w:hAnsiTheme="majorHAnsi" w:cs="Arial"/>
          <w:b/>
          <w:lang w:val="en-US"/>
        </w:rPr>
        <w:t>13.45-14.30</w:t>
      </w:r>
    </w:p>
    <w:p w14:paraId="08B4A7F0" w14:textId="0F3D3C8B" w:rsidR="00D10C59" w:rsidRPr="00746556" w:rsidRDefault="00D10C59" w:rsidP="00746556">
      <w:pPr>
        <w:pStyle w:val="Liststycke"/>
        <w:numPr>
          <w:ilvl w:val="0"/>
          <w:numId w:val="22"/>
        </w:numPr>
        <w:spacing w:after="0" w:line="360" w:lineRule="auto"/>
        <w:rPr>
          <w:rFonts w:asciiTheme="majorHAnsi" w:hAnsiTheme="majorHAnsi" w:cs="Arial"/>
          <w:lang w:val="en-US"/>
        </w:rPr>
      </w:pPr>
      <w:r w:rsidRPr="00746556">
        <w:rPr>
          <w:rFonts w:asciiTheme="majorHAnsi" w:hAnsiTheme="majorHAnsi" w:cs="Arial"/>
          <w:lang w:val="en-US"/>
        </w:rPr>
        <w:t>What is a testbed? Essential functions in administration and management of a testbed.</w:t>
      </w:r>
      <w:r w:rsidR="00746556" w:rsidRPr="00746556">
        <w:rPr>
          <w:rFonts w:asciiTheme="majorHAnsi" w:hAnsiTheme="majorHAnsi" w:cs="Arial"/>
          <w:lang w:val="en-US"/>
        </w:rPr>
        <w:t xml:space="preserve"> </w:t>
      </w:r>
    </w:p>
    <w:p w14:paraId="159B5597" w14:textId="0FECEC98" w:rsidR="00D10C59" w:rsidRPr="00746556" w:rsidRDefault="00D10C59" w:rsidP="00746556">
      <w:pPr>
        <w:pStyle w:val="Liststycke"/>
        <w:numPr>
          <w:ilvl w:val="0"/>
          <w:numId w:val="22"/>
        </w:numPr>
        <w:spacing w:after="0" w:line="360" w:lineRule="auto"/>
        <w:rPr>
          <w:rFonts w:asciiTheme="majorHAnsi" w:hAnsiTheme="majorHAnsi" w:cs="Arial"/>
          <w:lang w:val="en-US"/>
        </w:rPr>
      </w:pPr>
      <w:r w:rsidRPr="00746556">
        <w:rPr>
          <w:rFonts w:asciiTheme="majorHAnsi" w:hAnsiTheme="majorHAnsi" w:cs="Arial"/>
          <w:lang w:val="en-US"/>
        </w:rPr>
        <w:t>Interesting examples of testbeds.</w:t>
      </w:r>
      <w:r w:rsidR="009D1844" w:rsidRPr="00746556">
        <w:rPr>
          <w:rFonts w:asciiTheme="majorHAnsi" w:hAnsiTheme="majorHAnsi" w:cs="Arial"/>
          <w:lang w:val="en-US"/>
        </w:rPr>
        <w:t xml:space="preserve"> </w:t>
      </w:r>
    </w:p>
    <w:p w14:paraId="032F4C90" w14:textId="741B226E" w:rsidR="007B0A1D" w:rsidRPr="00746556" w:rsidRDefault="007B0A1D" w:rsidP="00746556">
      <w:pPr>
        <w:pStyle w:val="Liststycke"/>
        <w:numPr>
          <w:ilvl w:val="0"/>
          <w:numId w:val="22"/>
        </w:numPr>
        <w:spacing w:after="0" w:line="360" w:lineRule="auto"/>
        <w:rPr>
          <w:rFonts w:asciiTheme="majorHAnsi" w:hAnsiTheme="majorHAnsi" w:cs="Arial"/>
          <w:lang w:val="en-US"/>
        </w:rPr>
      </w:pPr>
      <w:r w:rsidRPr="00746556">
        <w:rPr>
          <w:rFonts w:asciiTheme="majorHAnsi" w:hAnsiTheme="majorHAnsi" w:cs="Arial"/>
          <w:lang w:val="en-US"/>
        </w:rPr>
        <w:t>K</w:t>
      </w:r>
      <w:r w:rsidR="00746556">
        <w:rPr>
          <w:rFonts w:asciiTheme="majorHAnsi" w:hAnsiTheme="majorHAnsi" w:cs="Arial"/>
          <w:lang w:val="en-US"/>
        </w:rPr>
        <w:t xml:space="preserve">rinova testbed </w:t>
      </w:r>
    </w:p>
    <w:p w14:paraId="115322F2" w14:textId="54FC1D43" w:rsidR="00746556" w:rsidRPr="00746556" w:rsidRDefault="00746556" w:rsidP="00746556">
      <w:pPr>
        <w:spacing w:after="0" w:line="360" w:lineRule="auto"/>
        <w:rPr>
          <w:rFonts w:asciiTheme="majorHAnsi" w:hAnsiTheme="majorHAnsi" w:cs="Arial"/>
          <w:b/>
          <w:lang w:val="en-US"/>
        </w:rPr>
      </w:pPr>
      <w:r>
        <w:rPr>
          <w:rFonts w:asciiTheme="majorHAnsi" w:hAnsiTheme="majorHAnsi" w:cs="Arial"/>
          <w:b/>
          <w:lang w:val="en-US"/>
        </w:rPr>
        <w:t>14.30-17.00</w:t>
      </w:r>
    </w:p>
    <w:p w14:paraId="4898E776" w14:textId="3CB0246B" w:rsidR="007A13CC" w:rsidRPr="00746556" w:rsidRDefault="007B0A1D" w:rsidP="00746556">
      <w:pPr>
        <w:pStyle w:val="Liststycke"/>
        <w:numPr>
          <w:ilvl w:val="0"/>
          <w:numId w:val="22"/>
        </w:numPr>
        <w:rPr>
          <w:rFonts w:cs="Times New Roman"/>
          <w:sz w:val="24"/>
          <w:szCs w:val="24"/>
          <w:lang w:val="en-US"/>
        </w:rPr>
      </w:pPr>
      <w:r w:rsidRPr="00746556">
        <w:rPr>
          <w:rFonts w:asciiTheme="majorHAnsi" w:hAnsiTheme="majorHAnsi" w:cs="Arial"/>
          <w:b/>
          <w:lang w:val="en-US"/>
        </w:rPr>
        <w:t xml:space="preserve">Testbed creation </w:t>
      </w:r>
      <w:r w:rsidR="007A13CC" w:rsidRPr="00746556">
        <w:rPr>
          <w:rFonts w:asciiTheme="majorHAnsi" w:hAnsiTheme="majorHAnsi" w:cs="Arial"/>
          <w:b/>
          <w:lang w:val="en-US"/>
        </w:rPr>
        <w:t>–</w:t>
      </w:r>
      <w:r w:rsidRPr="00746556">
        <w:rPr>
          <w:rFonts w:asciiTheme="majorHAnsi" w:hAnsiTheme="majorHAnsi" w:cs="Arial"/>
          <w:b/>
          <w:lang w:val="en-US"/>
        </w:rPr>
        <w:t xml:space="preserve"> </w:t>
      </w:r>
      <w:r w:rsidR="007A13CC" w:rsidRPr="00746556">
        <w:rPr>
          <w:rFonts w:asciiTheme="majorHAnsi" w:hAnsiTheme="majorHAnsi" w:cs="Arial"/>
          <w:lang w:val="en-US"/>
        </w:rPr>
        <w:t>In the perspective of the first workshop solution</w:t>
      </w:r>
      <w:r w:rsidR="002B3540" w:rsidRPr="00746556">
        <w:rPr>
          <w:rFonts w:asciiTheme="majorHAnsi" w:hAnsiTheme="majorHAnsi" w:cs="Arial"/>
          <w:lang w:val="en-US"/>
        </w:rPr>
        <w:t xml:space="preserve"> suggestions.</w:t>
      </w:r>
      <w:r w:rsidR="007D402A" w:rsidRPr="00746556">
        <w:rPr>
          <w:rFonts w:asciiTheme="majorHAnsi" w:hAnsiTheme="majorHAnsi" w:cs="Arial"/>
          <w:lang w:val="en-US"/>
        </w:rPr>
        <w:t xml:space="preserve"> (attached first workshop notes.)</w:t>
      </w:r>
    </w:p>
    <w:p w14:paraId="2CF467B9" w14:textId="77777777" w:rsidR="002B3540" w:rsidRPr="00746556" w:rsidRDefault="00A41C8B" w:rsidP="00746556">
      <w:pPr>
        <w:pStyle w:val="Liststycke"/>
        <w:numPr>
          <w:ilvl w:val="1"/>
          <w:numId w:val="22"/>
        </w:numPr>
        <w:rPr>
          <w:rFonts w:cs="Times New Roman"/>
          <w:sz w:val="24"/>
          <w:szCs w:val="24"/>
          <w:lang w:val="en-US"/>
        </w:rPr>
      </w:pPr>
      <w:r w:rsidRPr="00746556">
        <w:rPr>
          <w:rFonts w:cs="Times New Roman"/>
          <w:sz w:val="24"/>
          <w:szCs w:val="24"/>
          <w:lang w:val="en-US"/>
        </w:rPr>
        <w:t>What functions are available in the respective countries and what</w:t>
      </w:r>
      <w:r w:rsidR="0068271E" w:rsidRPr="00746556">
        <w:rPr>
          <w:rFonts w:cs="Times New Roman"/>
          <w:sz w:val="24"/>
          <w:szCs w:val="24"/>
          <w:lang w:val="en-US"/>
        </w:rPr>
        <w:t xml:space="preserve"> functions are needed in the respective</w:t>
      </w:r>
      <w:r w:rsidRPr="00746556">
        <w:rPr>
          <w:rFonts w:cs="Times New Roman"/>
          <w:sz w:val="24"/>
          <w:szCs w:val="24"/>
          <w:lang w:val="en-US"/>
        </w:rPr>
        <w:t xml:space="preserve"> countries. </w:t>
      </w:r>
    </w:p>
    <w:p w14:paraId="373BE41F" w14:textId="5AFE8017" w:rsidR="00AA12E1" w:rsidRDefault="00A41C8B" w:rsidP="00746556">
      <w:pPr>
        <w:pStyle w:val="Liststycke"/>
        <w:numPr>
          <w:ilvl w:val="1"/>
          <w:numId w:val="22"/>
        </w:numPr>
        <w:rPr>
          <w:rFonts w:cs="Times New Roman"/>
          <w:sz w:val="24"/>
          <w:szCs w:val="24"/>
          <w:lang w:val="en-US"/>
        </w:rPr>
      </w:pPr>
      <w:r w:rsidRPr="00746556">
        <w:rPr>
          <w:rFonts w:cs="Times New Roman"/>
          <w:sz w:val="24"/>
          <w:szCs w:val="24"/>
          <w:lang w:val="en-US"/>
        </w:rPr>
        <w:t>Instructions of preparatory work from each participating</w:t>
      </w:r>
      <w:r w:rsidR="0089674E" w:rsidRPr="00746556">
        <w:rPr>
          <w:rFonts w:cs="Times New Roman"/>
          <w:sz w:val="24"/>
          <w:szCs w:val="24"/>
          <w:lang w:val="en-US"/>
        </w:rPr>
        <w:t xml:space="preserve"> partner/country will be distributed.</w:t>
      </w:r>
    </w:p>
    <w:p w14:paraId="7084E7C4" w14:textId="24BB3AC7" w:rsidR="00746556" w:rsidRPr="00746556" w:rsidRDefault="00746556" w:rsidP="00746556">
      <w:pPr>
        <w:pStyle w:val="Liststycke"/>
        <w:numPr>
          <w:ilvl w:val="0"/>
          <w:numId w:val="22"/>
        </w:numPr>
        <w:rPr>
          <w:rFonts w:asciiTheme="majorHAnsi" w:hAnsiTheme="majorHAnsi" w:cs="Arial"/>
          <w:b/>
          <w:lang w:val="en-US"/>
        </w:rPr>
      </w:pPr>
      <w:r w:rsidRPr="00746556">
        <w:rPr>
          <w:rFonts w:asciiTheme="majorHAnsi" w:hAnsiTheme="majorHAnsi" w:cs="Arial"/>
          <w:b/>
          <w:lang w:val="en-US"/>
        </w:rPr>
        <w:t xml:space="preserve">Coffee break </w:t>
      </w:r>
      <w:r>
        <w:rPr>
          <w:rFonts w:asciiTheme="majorHAnsi" w:hAnsiTheme="majorHAnsi" w:cs="Arial"/>
          <w:b/>
          <w:lang w:val="en-US"/>
        </w:rPr>
        <w:t xml:space="preserve">around 15.30 </w:t>
      </w:r>
    </w:p>
    <w:p w14:paraId="0FAB50C8" w14:textId="77777777" w:rsidR="007A13CC" w:rsidRPr="00746556" w:rsidRDefault="007A13CC" w:rsidP="00746556">
      <w:pPr>
        <w:pStyle w:val="Liststycke"/>
        <w:numPr>
          <w:ilvl w:val="0"/>
          <w:numId w:val="22"/>
        </w:numPr>
        <w:rPr>
          <w:rFonts w:cs="Times New Roman"/>
          <w:sz w:val="24"/>
          <w:szCs w:val="24"/>
          <w:lang w:val="en-US"/>
        </w:rPr>
      </w:pPr>
      <w:r w:rsidRPr="00746556">
        <w:rPr>
          <w:rFonts w:asciiTheme="majorHAnsi" w:hAnsiTheme="majorHAnsi" w:cs="Arial"/>
          <w:b/>
          <w:lang w:val="en-US"/>
        </w:rPr>
        <w:t>Presentation and discussion</w:t>
      </w:r>
    </w:p>
    <w:p w14:paraId="47922BAD" w14:textId="77777777" w:rsidR="00B61DA2" w:rsidRDefault="00C97774" w:rsidP="00B61DA2">
      <w:pPr>
        <w:spacing w:after="0" w:line="360" w:lineRule="auto"/>
        <w:rPr>
          <w:rFonts w:asciiTheme="majorHAnsi" w:hAnsiTheme="majorHAnsi" w:cs="Arial"/>
          <w:b/>
          <w:lang w:val="en-US"/>
        </w:rPr>
      </w:pPr>
      <w:proofErr w:type="gramStart"/>
      <w:r>
        <w:rPr>
          <w:rFonts w:asciiTheme="majorHAnsi" w:hAnsiTheme="majorHAnsi" w:cs="Arial"/>
          <w:b/>
          <w:lang w:val="en-US"/>
        </w:rPr>
        <w:t>17:30  Early</w:t>
      </w:r>
      <w:proofErr w:type="gramEnd"/>
      <w:r>
        <w:rPr>
          <w:rFonts w:asciiTheme="majorHAnsi" w:hAnsiTheme="majorHAnsi" w:cs="Arial"/>
          <w:b/>
          <w:lang w:val="en-US"/>
        </w:rPr>
        <w:t xml:space="preserve"> d</w:t>
      </w:r>
      <w:r w:rsidR="00B61DA2">
        <w:rPr>
          <w:rFonts w:asciiTheme="majorHAnsi" w:hAnsiTheme="majorHAnsi" w:cs="Arial"/>
          <w:b/>
          <w:lang w:val="en-US"/>
        </w:rPr>
        <w:t xml:space="preserve">inner </w:t>
      </w:r>
      <w:r>
        <w:rPr>
          <w:rFonts w:asciiTheme="majorHAnsi" w:hAnsiTheme="majorHAnsi" w:cs="Arial"/>
          <w:b/>
          <w:lang w:val="en-US"/>
        </w:rPr>
        <w:t>at Krinova</w:t>
      </w:r>
    </w:p>
    <w:p w14:paraId="4DA274D2" w14:textId="77777777" w:rsidR="00B61DA2" w:rsidRDefault="00B61DA2" w:rsidP="00B61DA2">
      <w:pPr>
        <w:spacing w:after="0" w:line="360" w:lineRule="auto"/>
        <w:rPr>
          <w:rFonts w:asciiTheme="majorHAnsi" w:hAnsiTheme="majorHAnsi" w:cs="Arial"/>
          <w:b/>
          <w:lang w:val="en-US"/>
        </w:rPr>
      </w:pPr>
    </w:p>
    <w:p w14:paraId="6C68887C" w14:textId="77777777" w:rsidR="005E6A7F" w:rsidRDefault="005E6A7F" w:rsidP="00B61DA2">
      <w:pPr>
        <w:spacing w:after="0" w:line="360" w:lineRule="auto"/>
        <w:rPr>
          <w:rFonts w:asciiTheme="majorHAnsi" w:hAnsiTheme="majorHAnsi" w:cs="Arial"/>
          <w:b/>
          <w:lang w:val="en-US"/>
        </w:rPr>
      </w:pPr>
    </w:p>
    <w:p w14:paraId="0148E1FB" w14:textId="77777777" w:rsidR="005E6A7F" w:rsidRDefault="005E6A7F" w:rsidP="00B61DA2">
      <w:pPr>
        <w:spacing w:after="0" w:line="360" w:lineRule="auto"/>
        <w:rPr>
          <w:rFonts w:asciiTheme="majorHAnsi" w:hAnsiTheme="majorHAnsi" w:cs="Arial"/>
          <w:b/>
          <w:lang w:val="en-US"/>
        </w:rPr>
      </w:pPr>
    </w:p>
    <w:p w14:paraId="64120112" w14:textId="77777777" w:rsidR="005E6A7F" w:rsidRDefault="005E6A7F" w:rsidP="00B61DA2">
      <w:pPr>
        <w:spacing w:after="0" w:line="360" w:lineRule="auto"/>
        <w:rPr>
          <w:rFonts w:asciiTheme="majorHAnsi" w:hAnsiTheme="majorHAnsi" w:cs="Arial"/>
          <w:b/>
          <w:lang w:val="en-US"/>
        </w:rPr>
      </w:pPr>
    </w:p>
    <w:p w14:paraId="21BFF3CC" w14:textId="77777777" w:rsidR="005E6A7F" w:rsidRDefault="005E6A7F" w:rsidP="00B61DA2">
      <w:pPr>
        <w:spacing w:after="0" w:line="360" w:lineRule="auto"/>
        <w:rPr>
          <w:rFonts w:asciiTheme="majorHAnsi" w:hAnsiTheme="majorHAnsi" w:cs="Arial"/>
          <w:b/>
          <w:lang w:val="en-US"/>
        </w:rPr>
      </w:pPr>
    </w:p>
    <w:p w14:paraId="5BF89965" w14:textId="77777777" w:rsidR="005E6A7F" w:rsidRDefault="005E6A7F" w:rsidP="00B61DA2">
      <w:pPr>
        <w:spacing w:after="0" w:line="360" w:lineRule="auto"/>
        <w:rPr>
          <w:rFonts w:asciiTheme="majorHAnsi" w:hAnsiTheme="majorHAnsi" w:cs="Arial"/>
          <w:b/>
          <w:lang w:val="en-US"/>
        </w:rPr>
      </w:pPr>
    </w:p>
    <w:p w14:paraId="6B21B20C" w14:textId="77777777" w:rsidR="005E6A7F" w:rsidRDefault="005E6A7F" w:rsidP="00B61DA2">
      <w:pPr>
        <w:spacing w:after="0" w:line="360" w:lineRule="auto"/>
        <w:rPr>
          <w:rFonts w:asciiTheme="majorHAnsi" w:hAnsiTheme="majorHAnsi" w:cs="Arial"/>
          <w:b/>
          <w:lang w:val="en-US"/>
        </w:rPr>
      </w:pPr>
    </w:p>
    <w:p w14:paraId="06B867F4" w14:textId="77777777" w:rsidR="005E6A7F" w:rsidRDefault="005E6A7F" w:rsidP="00B61DA2">
      <w:pPr>
        <w:spacing w:after="0" w:line="360" w:lineRule="auto"/>
        <w:rPr>
          <w:rFonts w:asciiTheme="majorHAnsi" w:hAnsiTheme="majorHAnsi" w:cs="Arial"/>
          <w:b/>
          <w:lang w:val="en-US"/>
        </w:rPr>
      </w:pPr>
    </w:p>
    <w:p w14:paraId="6B78BD33" w14:textId="77777777" w:rsidR="005E6A7F" w:rsidRDefault="005E6A7F" w:rsidP="00B61DA2">
      <w:pPr>
        <w:spacing w:after="0" w:line="360" w:lineRule="auto"/>
        <w:rPr>
          <w:rFonts w:asciiTheme="majorHAnsi" w:hAnsiTheme="majorHAnsi" w:cs="Arial"/>
          <w:b/>
          <w:lang w:val="en-US"/>
        </w:rPr>
      </w:pPr>
    </w:p>
    <w:p w14:paraId="11FF4B43" w14:textId="77777777" w:rsidR="005E6A7F" w:rsidRDefault="005E6A7F" w:rsidP="00B61DA2">
      <w:pPr>
        <w:spacing w:after="0" w:line="360" w:lineRule="auto"/>
        <w:rPr>
          <w:rFonts w:asciiTheme="majorHAnsi" w:hAnsiTheme="majorHAnsi" w:cs="Arial"/>
          <w:b/>
          <w:lang w:val="en-US"/>
        </w:rPr>
      </w:pPr>
    </w:p>
    <w:p w14:paraId="09F6F507" w14:textId="77777777" w:rsidR="005E6A7F" w:rsidRPr="00B61DA2" w:rsidRDefault="005E6A7F" w:rsidP="00B61DA2">
      <w:pPr>
        <w:spacing w:after="0" w:line="360" w:lineRule="auto"/>
        <w:rPr>
          <w:rFonts w:asciiTheme="majorHAnsi" w:hAnsiTheme="majorHAnsi" w:cs="Arial"/>
          <w:b/>
          <w:lang w:val="en-US"/>
        </w:rPr>
      </w:pPr>
    </w:p>
    <w:p w14:paraId="6222BD0C" w14:textId="77777777" w:rsidR="00954038" w:rsidRPr="00AA12E1" w:rsidRDefault="00C97774" w:rsidP="00954038">
      <w:pPr>
        <w:rPr>
          <w:rFonts w:asciiTheme="majorHAnsi" w:hAnsiTheme="majorHAnsi" w:cs="Arial"/>
          <w:b/>
          <w:color w:val="1F497D" w:themeColor="text2"/>
          <w:sz w:val="24"/>
          <w:szCs w:val="24"/>
          <w:lang w:val="en-US"/>
        </w:rPr>
      </w:pPr>
      <w:r w:rsidRPr="00AA12E1">
        <w:rPr>
          <w:rFonts w:asciiTheme="majorHAnsi" w:hAnsiTheme="majorHAnsi" w:cs="Arial"/>
          <w:b/>
          <w:color w:val="1F497D" w:themeColor="text2"/>
          <w:sz w:val="24"/>
          <w:szCs w:val="24"/>
          <w:lang w:val="en-US"/>
        </w:rPr>
        <w:t>Day 3 November 22</w:t>
      </w:r>
      <w:r w:rsidRPr="00AA12E1">
        <w:rPr>
          <w:rFonts w:asciiTheme="majorHAnsi" w:hAnsiTheme="majorHAnsi" w:cs="Arial"/>
          <w:b/>
          <w:color w:val="1F497D" w:themeColor="text2"/>
          <w:sz w:val="24"/>
          <w:szCs w:val="24"/>
          <w:vertAlign w:val="superscript"/>
          <w:lang w:val="en-US"/>
        </w:rPr>
        <w:t>th</w:t>
      </w:r>
    </w:p>
    <w:p w14:paraId="69BB5557" w14:textId="77777777" w:rsidR="00DD72F4" w:rsidRDefault="00DD72F4" w:rsidP="00954038">
      <w:pPr>
        <w:rPr>
          <w:rFonts w:asciiTheme="majorHAnsi" w:hAnsiTheme="majorHAnsi" w:cs="Arial"/>
          <w:b/>
          <w:sz w:val="24"/>
          <w:szCs w:val="24"/>
          <w:lang w:val="en-US"/>
        </w:rPr>
      </w:pPr>
      <w:r w:rsidRPr="00DD72F4">
        <w:rPr>
          <w:rFonts w:asciiTheme="majorHAnsi" w:hAnsiTheme="majorHAnsi" w:cs="Arial"/>
          <w:b/>
          <w:sz w:val="24"/>
          <w:szCs w:val="24"/>
          <w:lang w:val="en-US"/>
        </w:rPr>
        <w:t xml:space="preserve">09:00 </w:t>
      </w:r>
      <w:r w:rsidR="00514C10">
        <w:rPr>
          <w:rFonts w:asciiTheme="majorHAnsi" w:hAnsiTheme="majorHAnsi" w:cs="Arial"/>
          <w:b/>
          <w:sz w:val="24"/>
          <w:szCs w:val="24"/>
          <w:lang w:val="en-US"/>
        </w:rPr>
        <w:t>– 11:15</w:t>
      </w:r>
      <w:r w:rsidR="00C97774">
        <w:rPr>
          <w:rFonts w:asciiTheme="majorHAnsi" w:hAnsiTheme="majorHAnsi" w:cs="Arial"/>
          <w:b/>
          <w:sz w:val="24"/>
          <w:szCs w:val="24"/>
          <w:lang w:val="en-US"/>
        </w:rPr>
        <w:t xml:space="preserve"> Workshop </w:t>
      </w:r>
      <w:r w:rsidR="00C97774" w:rsidRPr="00C97774">
        <w:rPr>
          <w:rFonts w:asciiTheme="majorHAnsi" w:hAnsiTheme="majorHAnsi" w:cs="Arial"/>
          <w:b/>
          <w:sz w:val="24"/>
          <w:szCs w:val="24"/>
          <w:lang w:val="en-US"/>
        </w:rPr>
        <w:t>continues</w:t>
      </w:r>
    </w:p>
    <w:p w14:paraId="52C5DE98" w14:textId="77777777" w:rsidR="005E6A7F" w:rsidRDefault="005E6A7F" w:rsidP="005E6A7F">
      <w:pPr>
        <w:pStyle w:val="Liststycke"/>
        <w:numPr>
          <w:ilvl w:val="0"/>
          <w:numId w:val="17"/>
        </w:numPr>
        <w:rPr>
          <w:rFonts w:cs="Times New Roman"/>
          <w:sz w:val="24"/>
          <w:szCs w:val="24"/>
          <w:lang w:val="en-US"/>
        </w:rPr>
      </w:pPr>
      <w:r>
        <w:rPr>
          <w:rFonts w:cs="Times New Roman"/>
          <w:sz w:val="24"/>
          <w:szCs w:val="24"/>
          <w:lang w:val="en-US"/>
        </w:rPr>
        <w:t xml:space="preserve">How can </w:t>
      </w:r>
      <w:proofErr w:type="spellStart"/>
      <w:r>
        <w:rPr>
          <w:rFonts w:cs="Times New Roman"/>
          <w:sz w:val="24"/>
          <w:szCs w:val="24"/>
          <w:lang w:val="en-US"/>
        </w:rPr>
        <w:t>Polen</w:t>
      </w:r>
      <w:proofErr w:type="spellEnd"/>
      <w:r>
        <w:rPr>
          <w:rFonts w:cs="Times New Roman"/>
          <w:sz w:val="24"/>
          <w:szCs w:val="24"/>
          <w:lang w:val="en-US"/>
        </w:rPr>
        <w:t xml:space="preserve">, </w:t>
      </w:r>
      <w:r w:rsidRPr="00C97774">
        <w:rPr>
          <w:rFonts w:cs="Times New Roman"/>
          <w:sz w:val="24"/>
          <w:szCs w:val="24"/>
          <w:lang w:val="en-US"/>
        </w:rPr>
        <w:t xml:space="preserve">Denmark </w:t>
      </w:r>
      <w:r>
        <w:rPr>
          <w:rFonts w:cs="Times New Roman"/>
          <w:sz w:val="24"/>
          <w:szCs w:val="24"/>
          <w:lang w:val="en-US"/>
        </w:rPr>
        <w:t xml:space="preserve">and other countries </w:t>
      </w:r>
      <w:r w:rsidRPr="00C97774">
        <w:rPr>
          <w:rFonts w:cs="Times New Roman"/>
          <w:sz w:val="24"/>
          <w:szCs w:val="24"/>
          <w:lang w:val="en-US"/>
        </w:rPr>
        <w:t xml:space="preserve">build a testbed to test </w:t>
      </w:r>
      <w:r w:rsidRPr="0089674E">
        <w:rPr>
          <w:rFonts w:cs="Times New Roman"/>
          <w:strike/>
          <w:sz w:val="24"/>
          <w:szCs w:val="24"/>
          <w:lang w:val="en-US"/>
        </w:rPr>
        <w:t>their</w:t>
      </w:r>
      <w:r w:rsidRPr="00C97774">
        <w:rPr>
          <w:rFonts w:cs="Times New Roman"/>
          <w:sz w:val="24"/>
          <w:szCs w:val="24"/>
          <w:lang w:val="en-US"/>
        </w:rPr>
        <w:t xml:space="preserve"> water challenges?</w:t>
      </w:r>
    </w:p>
    <w:p w14:paraId="0BF94DF4" w14:textId="77777777" w:rsidR="005E6A7F" w:rsidRPr="00D73D51" w:rsidRDefault="005E6A7F" w:rsidP="005E6A7F">
      <w:pPr>
        <w:pStyle w:val="Liststycke"/>
        <w:numPr>
          <w:ilvl w:val="0"/>
          <w:numId w:val="17"/>
        </w:numPr>
        <w:rPr>
          <w:rFonts w:cs="Times New Roman"/>
          <w:sz w:val="24"/>
          <w:szCs w:val="24"/>
          <w:lang w:val="en-US"/>
        </w:rPr>
      </w:pPr>
      <w:r w:rsidRPr="00C97774">
        <w:rPr>
          <w:rFonts w:cs="Times New Roman"/>
          <w:sz w:val="24"/>
          <w:szCs w:val="24"/>
          <w:lang w:val="en-US"/>
        </w:rPr>
        <w:t xml:space="preserve">How can you use </w:t>
      </w:r>
      <w:proofErr w:type="spellStart"/>
      <w:r w:rsidRPr="00C97774">
        <w:rPr>
          <w:rFonts w:cs="Times New Roman"/>
          <w:sz w:val="24"/>
          <w:szCs w:val="24"/>
          <w:lang w:val="en-US"/>
        </w:rPr>
        <w:t>Krinova's</w:t>
      </w:r>
      <w:proofErr w:type="spellEnd"/>
      <w:r w:rsidRPr="00C97774">
        <w:rPr>
          <w:rFonts w:cs="Times New Roman"/>
          <w:sz w:val="24"/>
          <w:szCs w:val="24"/>
          <w:lang w:val="en-US"/>
        </w:rPr>
        <w:t xml:space="preserve"> testbed for your challenges?</w:t>
      </w:r>
    </w:p>
    <w:p w14:paraId="76305038" w14:textId="77777777" w:rsidR="005E6A7F" w:rsidRPr="007A13CC" w:rsidRDefault="005E6A7F" w:rsidP="00954038">
      <w:pPr>
        <w:pStyle w:val="Liststycke"/>
        <w:numPr>
          <w:ilvl w:val="0"/>
          <w:numId w:val="17"/>
        </w:numPr>
        <w:rPr>
          <w:rStyle w:val="shorttext"/>
          <w:rFonts w:cs="Times New Roman"/>
          <w:sz w:val="24"/>
          <w:szCs w:val="24"/>
          <w:lang w:val="en-US"/>
        </w:rPr>
      </w:pPr>
      <w:r w:rsidRPr="00C97774">
        <w:rPr>
          <w:rFonts w:cs="Times New Roman"/>
          <w:sz w:val="24"/>
          <w:szCs w:val="24"/>
          <w:lang w:val="en-US"/>
        </w:rPr>
        <w:t xml:space="preserve">How can we work together in our testbeds to solve </w:t>
      </w:r>
      <w:r w:rsidRPr="00C97774">
        <w:rPr>
          <w:rStyle w:val="shorttext"/>
          <w:sz w:val="24"/>
          <w:szCs w:val="24"/>
          <w:lang w:val="en"/>
        </w:rPr>
        <w:t>shared challenges?</w:t>
      </w:r>
    </w:p>
    <w:p w14:paraId="36827898" w14:textId="77777777" w:rsidR="007A13CC" w:rsidRPr="00746556" w:rsidRDefault="007A13CC" w:rsidP="00954038">
      <w:pPr>
        <w:pStyle w:val="Liststycke"/>
        <w:numPr>
          <w:ilvl w:val="0"/>
          <w:numId w:val="17"/>
        </w:numPr>
        <w:rPr>
          <w:rFonts w:cs="Times New Roman"/>
          <w:sz w:val="24"/>
          <w:szCs w:val="24"/>
          <w:lang w:val="en-US"/>
        </w:rPr>
      </w:pPr>
      <w:r w:rsidRPr="00746556">
        <w:rPr>
          <w:rStyle w:val="shorttext"/>
          <w:sz w:val="24"/>
          <w:szCs w:val="24"/>
          <w:lang w:val="en"/>
        </w:rPr>
        <w:t>Conclusions of workshop</w:t>
      </w:r>
    </w:p>
    <w:p w14:paraId="4659299F" w14:textId="77777777" w:rsidR="00137E7E" w:rsidRDefault="00137E7E" w:rsidP="00954038">
      <w:pPr>
        <w:rPr>
          <w:rFonts w:asciiTheme="majorHAnsi" w:hAnsiTheme="majorHAnsi" w:cs="Arial"/>
          <w:b/>
          <w:lang w:val="en-US"/>
        </w:rPr>
      </w:pPr>
      <w:r w:rsidRPr="00514C10">
        <w:rPr>
          <w:rFonts w:asciiTheme="majorHAnsi" w:hAnsiTheme="majorHAnsi" w:cs="Arial"/>
          <w:b/>
          <w:lang w:val="en-US"/>
        </w:rPr>
        <w:t>11:15-12:00</w:t>
      </w:r>
      <w:r w:rsidR="00514C10" w:rsidRPr="00514C10">
        <w:rPr>
          <w:rFonts w:asciiTheme="majorHAnsi" w:hAnsiTheme="majorHAnsi" w:cs="Arial"/>
          <w:b/>
          <w:lang w:val="en-US"/>
        </w:rPr>
        <w:t xml:space="preserve"> </w:t>
      </w:r>
      <w:r w:rsidR="00661F16">
        <w:rPr>
          <w:rFonts w:asciiTheme="majorHAnsi" w:hAnsiTheme="majorHAnsi" w:cs="Arial"/>
          <w:b/>
          <w:lang w:val="en-US"/>
        </w:rPr>
        <w:t xml:space="preserve">Presentation </w:t>
      </w:r>
    </w:p>
    <w:p w14:paraId="659EA0C3" w14:textId="77777777" w:rsidR="00661F16" w:rsidRPr="00661F16" w:rsidRDefault="00661F16" w:rsidP="00661F16">
      <w:pPr>
        <w:pStyle w:val="Liststycke"/>
        <w:numPr>
          <w:ilvl w:val="0"/>
          <w:numId w:val="19"/>
        </w:numPr>
        <w:rPr>
          <w:lang w:val="en-US"/>
        </w:rPr>
      </w:pPr>
      <w:r w:rsidRPr="00661F16">
        <w:rPr>
          <w:lang w:val="en-US"/>
        </w:rPr>
        <w:t>Lessons learnt when cooperating wit</w:t>
      </w:r>
      <w:r>
        <w:rPr>
          <w:lang w:val="en-US"/>
        </w:rPr>
        <w:t>h international partners (</w:t>
      </w:r>
      <w:r w:rsidRPr="00661F16">
        <w:rPr>
          <w:lang w:val="en-US"/>
        </w:rPr>
        <w:t>intercultural understanding and country specifics in the South Baltic area).</w:t>
      </w:r>
    </w:p>
    <w:p w14:paraId="118A372D" w14:textId="77777777" w:rsidR="00661F16" w:rsidRPr="007A13CC" w:rsidRDefault="00661F16" w:rsidP="00954038">
      <w:pPr>
        <w:pStyle w:val="Liststycke"/>
        <w:numPr>
          <w:ilvl w:val="0"/>
          <w:numId w:val="19"/>
        </w:numPr>
        <w:rPr>
          <w:lang w:val="en-US"/>
        </w:rPr>
      </w:pPr>
      <w:r>
        <w:rPr>
          <w:lang w:val="en-US"/>
        </w:rPr>
        <w:t xml:space="preserve">Communication - </w:t>
      </w:r>
      <w:r w:rsidRPr="00661F16">
        <w:rPr>
          <w:lang w:val="en-US"/>
        </w:rPr>
        <w:t>How to make use of transnational networks in the South Baltic area?</w:t>
      </w:r>
    </w:p>
    <w:p w14:paraId="7E73871F" w14:textId="77777777" w:rsidR="00B61DA2" w:rsidRPr="00514C10" w:rsidRDefault="00661F16" w:rsidP="00954038">
      <w:pPr>
        <w:rPr>
          <w:rFonts w:asciiTheme="majorHAnsi" w:hAnsiTheme="majorHAnsi" w:cs="Arial"/>
          <w:b/>
          <w:lang w:val="en-US"/>
        </w:rPr>
      </w:pPr>
      <w:r>
        <w:rPr>
          <w:rFonts w:asciiTheme="majorHAnsi" w:hAnsiTheme="majorHAnsi" w:cs="Arial"/>
          <w:b/>
          <w:lang w:val="en-US"/>
        </w:rPr>
        <w:t>12.00 -</w:t>
      </w:r>
      <w:r w:rsidR="00C97774" w:rsidRPr="00514C10">
        <w:rPr>
          <w:rFonts w:asciiTheme="majorHAnsi" w:hAnsiTheme="majorHAnsi" w:cs="Arial"/>
          <w:b/>
          <w:lang w:val="en-US"/>
        </w:rPr>
        <w:t xml:space="preserve"> 13.00 </w:t>
      </w:r>
      <w:r w:rsidR="00B61DA2" w:rsidRPr="00514C10">
        <w:rPr>
          <w:rFonts w:asciiTheme="majorHAnsi" w:hAnsiTheme="majorHAnsi" w:cs="Arial"/>
          <w:b/>
          <w:lang w:val="en-US"/>
        </w:rPr>
        <w:t xml:space="preserve">Lunch </w:t>
      </w:r>
      <w:r w:rsidR="00C97774" w:rsidRPr="00514C10">
        <w:rPr>
          <w:rFonts w:asciiTheme="majorHAnsi" w:hAnsiTheme="majorHAnsi" w:cs="Arial"/>
          <w:b/>
          <w:lang w:val="en-US"/>
        </w:rPr>
        <w:t xml:space="preserve">at Krinova </w:t>
      </w:r>
    </w:p>
    <w:p w14:paraId="31139EEF" w14:textId="77777777" w:rsidR="00B67FE6" w:rsidRPr="00514C10" w:rsidRDefault="00661F16" w:rsidP="00954038">
      <w:pPr>
        <w:rPr>
          <w:rFonts w:asciiTheme="majorHAnsi" w:hAnsiTheme="majorHAnsi" w:cs="Arial"/>
          <w:b/>
          <w:lang w:val="en-US"/>
        </w:rPr>
      </w:pPr>
      <w:r>
        <w:rPr>
          <w:rFonts w:asciiTheme="majorHAnsi" w:hAnsiTheme="majorHAnsi" w:cs="Arial"/>
          <w:b/>
          <w:lang w:val="en-US"/>
        </w:rPr>
        <w:t>13.00 -</w:t>
      </w:r>
      <w:r w:rsidR="00514C10" w:rsidRPr="00514C10">
        <w:rPr>
          <w:rFonts w:asciiTheme="majorHAnsi" w:hAnsiTheme="majorHAnsi" w:cs="Arial"/>
          <w:b/>
          <w:lang w:val="en-US"/>
        </w:rPr>
        <w:t xml:space="preserve"> 17.</w:t>
      </w:r>
      <w:r w:rsidR="00514C10">
        <w:rPr>
          <w:rFonts w:asciiTheme="majorHAnsi" w:hAnsiTheme="majorHAnsi" w:cs="Arial"/>
          <w:b/>
          <w:lang w:val="en-US"/>
        </w:rPr>
        <w:t>00</w:t>
      </w:r>
      <w:r w:rsidR="00137E7E" w:rsidRPr="00514C10">
        <w:rPr>
          <w:rFonts w:asciiTheme="majorHAnsi" w:hAnsiTheme="majorHAnsi" w:cs="Arial"/>
          <w:b/>
          <w:lang w:val="en-US"/>
        </w:rPr>
        <w:t xml:space="preserve"> </w:t>
      </w:r>
      <w:r w:rsidR="00514C10" w:rsidRPr="00514C10">
        <w:rPr>
          <w:rFonts w:asciiTheme="majorHAnsi" w:hAnsiTheme="majorHAnsi" w:cs="Arial"/>
          <w:b/>
          <w:lang w:val="en-US"/>
        </w:rPr>
        <w:t>Thematic study visits</w:t>
      </w:r>
      <w:r w:rsidR="00514C10">
        <w:rPr>
          <w:rFonts w:asciiTheme="majorHAnsi" w:hAnsiTheme="majorHAnsi" w:cs="Arial"/>
          <w:b/>
          <w:lang w:val="en-US"/>
        </w:rPr>
        <w:t xml:space="preserve"> and project </w:t>
      </w:r>
      <w:r w:rsidR="00514C10" w:rsidRPr="00514C10">
        <w:rPr>
          <w:rFonts w:asciiTheme="majorHAnsi" w:hAnsiTheme="majorHAnsi" w:cs="Arial"/>
          <w:b/>
          <w:lang w:val="en-US"/>
        </w:rPr>
        <w:t>pitching</w:t>
      </w:r>
    </w:p>
    <w:p w14:paraId="58C4F53D" w14:textId="77777777" w:rsidR="00661F16" w:rsidRDefault="00661F16" w:rsidP="00A068E6">
      <w:pPr>
        <w:rPr>
          <w:rFonts w:asciiTheme="majorHAnsi" w:hAnsiTheme="majorHAnsi" w:cs="Arial"/>
          <w:b/>
          <w:color w:val="365F91" w:themeColor="accent1" w:themeShade="BF"/>
          <w:sz w:val="24"/>
          <w:szCs w:val="24"/>
          <w:lang w:val="en-US"/>
        </w:rPr>
      </w:pPr>
    </w:p>
    <w:p w14:paraId="17010AC4" w14:textId="77777777" w:rsidR="00BE1A5C" w:rsidRDefault="00D73D51" w:rsidP="00A068E6">
      <w:pPr>
        <w:rPr>
          <w:rFonts w:asciiTheme="majorHAnsi" w:hAnsiTheme="majorHAnsi" w:cs="Arial"/>
          <w:b/>
          <w:color w:val="365F91" w:themeColor="accent1" w:themeShade="BF"/>
          <w:sz w:val="24"/>
          <w:szCs w:val="24"/>
          <w:lang w:val="en-US"/>
        </w:rPr>
      </w:pPr>
      <w:r>
        <w:rPr>
          <w:rFonts w:asciiTheme="majorHAnsi" w:hAnsiTheme="majorHAnsi" w:cs="Arial"/>
          <w:b/>
          <w:color w:val="365F91" w:themeColor="accent1" w:themeShade="BF"/>
          <w:sz w:val="24"/>
          <w:szCs w:val="24"/>
          <w:lang w:val="en-US"/>
        </w:rPr>
        <w:t>Wan</w:t>
      </w:r>
      <w:r w:rsidR="00BE1A5C" w:rsidRPr="00CA60FA">
        <w:rPr>
          <w:rFonts w:asciiTheme="majorHAnsi" w:hAnsiTheme="majorHAnsi" w:cs="Arial"/>
          <w:b/>
          <w:color w:val="365F91" w:themeColor="accent1" w:themeShade="BF"/>
          <w:sz w:val="24"/>
          <w:szCs w:val="24"/>
          <w:lang w:val="en-US"/>
        </w:rPr>
        <w:t>t to know what happened at the first workshop</w:t>
      </w:r>
      <w:r w:rsidR="00BE1A5C">
        <w:rPr>
          <w:rFonts w:asciiTheme="majorHAnsi" w:hAnsiTheme="majorHAnsi" w:cs="Arial"/>
          <w:b/>
          <w:color w:val="365F91" w:themeColor="accent1" w:themeShade="BF"/>
          <w:sz w:val="24"/>
          <w:szCs w:val="24"/>
          <w:lang w:val="en-US"/>
        </w:rPr>
        <w:t xml:space="preserve"> or more about </w:t>
      </w:r>
      <w:proofErr w:type="spellStart"/>
      <w:r w:rsidR="00BE1A5C">
        <w:rPr>
          <w:rFonts w:asciiTheme="majorHAnsi" w:hAnsiTheme="majorHAnsi" w:cs="Arial"/>
          <w:b/>
          <w:color w:val="365F91" w:themeColor="accent1" w:themeShade="BF"/>
          <w:sz w:val="24"/>
          <w:szCs w:val="24"/>
          <w:lang w:val="en-US"/>
        </w:rPr>
        <w:t>Krinovas</w:t>
      </w:r>
      <w:proofErr w:type="spellEnd"/>
      <w:r w:rsidR="00BE1A5C">
        <w:rPr>
          <w:rFonts w:asciiTheme="majorHAnsi" w:hAnsiTheme="majorHAnsi" w:cs="Arial"/>
          <w:b/>
          <w:color w:val="365F91" w:themeColor="accent1" w:themeShade="BF"/>
          <w:sz w:val="24"/>
          <w:szCs w:val="24"/>
          <w:lang w:val="en-US"/>
        </w:rPr>
        <w:t xml:space="preserve"> testbed</w:t>
      </w:r>
      <w:r w:rsidR="00BE1A5C" w:rsidRPr="00CA60FA">
        <w:rPr>
          <w:rFonts w:asciiTheme="majorHAnsi" w:hAnsiTheme="majorHAnsi" w:cs="Arial"/>
          <w:b/>
          <w:color w:val="365F91" w:themeColor="accent1" w:themeShade="BF"/>
          <w:sz w:val="24"/>
          <w:szCs w:val="24"/>
          <w:lang w:val="en-US"/>
        </w:rPr>
        <w:t xml:space="preserve">? </w:t>
      </w:r>
      <w:r w:rsidR="00BE1A5C">
        <w:rPr>
          <w:rFonts w:asciiTheme="majorHAnsi" w:hAnsiTheme="majorHAnsi" w:cs="Arial"/>
          <w:b/>
          <w:color w:val="365F91" w:themeColor="accent1" w:themeShade="BF"/>
          <w:sz w:val="24"/>
          <w:szCs w:val="24"/>
          <w:lang w:val="en-US"/>
        </w:rPr>
        <w:t>Please see the attached files</w:t>
      </w:r>
      <w:r>
        <w:rPr>
          <w:rFonts w:asciiTheme="majorHAnsi" w:hAnsiTheme="majorHAnsi" w:cs="Arial"/>
          <w:b/>
          <w:color w:val="365F91" w:themeColor="accent1" w:themeShade="BF"/>
          <w:sz w:val="24"/>
          <w:szCs w:val="24"/>
          <w:lang w:val="en-US"/>
        </w:rPr>
        <w:t>.</w:t>
      </w:r>
      <w:r w:rsidR="00BE1A5C">
        <w:rPr>
          <w:rFonts w:asciiTheme="majorHAnsi" w:hAnsiTheme="majorHAnsi" w:cs="Arial"/>
          <w:b/>
          <w:color w:val="365F91" w:themeColor="accent1" w:themeShade="BF"/>
          <w:sz w:val="24"/>
          <w:szCs w:val="24"/>
          <w:lang w:val="en-US"/>
        </w:rPr>
        <w:t xml:space="preserve"> </w:t>
      </w:r>
    </w:p>
    <w:p w14:paraId="1E06C05F" w14:textId="77777777" w:rsidR="00C97774" w:rsidRPr="00514C10" w:rsidRDefault="00BE1A5C" w:rsidP="00A068E6">
      <w:pPr>
        <w:rPr>
          <w:rFonts w:asciiTheme="majorHAnsi" w:hAnsiTheme="majorHAnsi" w:cs="Arial"/>
          <w:b/>
          <w:color w:val="365F91" w:themeColor="accent1" w:themeShade="BF"/>
          <w:sz w:val="24"/>
          <w:szCs w:val="24"/>
          <w:lang w:val="en-US"/>
        </w:rPr>
      </w:pPr>
      <w:r>
        <w:rPr>
          <w:rFonts w:asciiTheme="majorHAnsi" w:hAnsiTheme="majorHAnsi" w:cs="Arial"/>
          <w:b/>
          <w:color w:val="365F91" w:themeColor="accent1" w:themeShade="BF"/>
          <w:sz w:val="24"/>
          <w:szCs w:val="24"/>
          <w:lang w:val="en-US"/>
        </w:rPr>
        <w:t>L</w:t>
      </w:r>
      <w:r w:rsidRPr="00BE1A5C">
        <w:rPr>
          <w:rFonts w:asciiTheme="majorHAnsi" w:hAnsiTheme="majorHAnsi" w:cs="Arial"/>
          <w:b/>
          <w:color w:val="365F91" w:themeColor="accent1" w:themeShade="BF"/>
          <w:sz w:val="24"/>
          <w:szCs w:val="24"/>
          <w:lang w:val="en-US"/>
        </w:rPr>
        <w:t>ast day to register for the workshop is</w:t>
      </w:r>
      <w:r>
        <w:rPr>
          <w:rFonts w:asciiTheme="majorHAnsi" w:hAnsiTheme="majorHAnsi" w:cs="Arial"/>
          <w:b/>
          <w:color w:val="365F91" w:themeColor="accent1" w:themeShade="BF"/>
          <w:sz w:val="24"/>
          <w:szCs w:val="24"/>
          <w:lang w:val="en-US"/>
        </w:rPr>
        <w:t xml:space="preserve"> the 15</w:t>
      </w:r>
      <w:r w:rsidRPr="00BE1A5C">
        <w:rPr>
          <w:rFonts w:asciiTheme="majorHAnsi" w:hAnsiTheme="majorHAnsi" w:cs="Arial"/>
          <w:b/>
          <w:color w:val="365F91" w:themeColor="accent1" w:themeShade="BF"/>
          <w:sz w:val="24"/>
          <w:szCs w:val="24"/>
          <w:vertAlign w:val="superscript"/>
          <w:lang w:val="en-US"/>
        </w:rPr>
        <w:t>th</w:t>
      </w:r>
      <w:r>
        <w:rPr>
          <w:rFonts w:asciiTheme="majorHAnsi" w:hAnsiTheme="majorHAnsi" w:cs="Arial"/>
          <w:b/>
          <w:color w:val="365F91" w:themeColor="accent1" w:themeShade="BF"/>
          <w:sz w:val="24"/>
          <w:szCs w:val="24"/>
          <w:lang w:val="en-US"/>
        </w:rPr>
        <w:t xml:space="preserve"> of November </w:t>
      </w:r>
    </w:p>
    <w:p w14:paraId="040EB4B6" w14:textId="77777777" w:rsidR="00514C10" w:rsidRDefault="00954038" w:rsidP="00A068E6">
      <w:pPr>
        <w:rPr>
          <w:rFonts w:asciiTheme="majorHAnsi" w:hAnsiTheme="majorHAnsi" w:cs="Arial"/>
          <w:b/>
          <w:color w:val="365F91" w:themeColor="accent1" w:themeShade="BF"/>
          <w:sz w:val="24"/>
          <w:szCs w:val="24"/>
          <w:lang w:val="en-US"/>
        </w:rPr>
      </w:pPr>
      <w:r w:rsidRPr="00755131">
        <w:rPr>
          <w:rFonts w:asciiTheme="majorHAnsi" w:hAnsiTheme="majorHAnsi" w:cs="Arial"/>
          <w:b/>
          <w:color w:val="365F91" w:themeColor="accent1" w:themeShade="BF"/>
          <w:sz w:val="24"/>
          <w:szCs w:val="24"/>
          <w:lang w:val="en-US"/>
        </w:rPr>
        <w:t xml:space="preserve">Contact: </w:t>
      </w:r>
    </w:p>
    <w:p w14:paraId="4337666F" w14:textId="77777777" w:rsidR="00A65DBE" w:rsidRPr="00746556" w:rsidRDefault="00514C10" w:rsidP="00A068E6">
      <w:pPr>
        <w:rPr>
          <w:rFonts w:asciiTheme="majorHAnsi" w:hAnsiTheme="majorHAnsi" w:cs="Arial"/>
          <w:sz w:val="24"/>
          <w:szCs w:val="24"/>
          <w:lang w:val="en-US"/>
        </w:rPr>
      </w:pPr>
      <w:r w:rsidRPr="00746556">
        <w:rPr>
          <w:rFonts w:asciiTheme="majorHAnsi" w:hAnsiTheme="majorHAnsi" w:cs="Arial"/>
          <w:sz w:val="24"/>
          <w:szCs w:val="24"/>
          <w:lang w:val="en-US"/>
        </w:rPr>
        <w:t xml:space="preserve">Ludvig Einarsson </w:t>
      </w:r>
      <w:r w:rsidR="00BE1A5C" w:rsidRPr="00746556">
        <w:rPr>
          <w:rFonts w:asciiTheme="majorHAnsi" w:hAnsiTheme="majorHAnsi" w:cs="Arial"/>
          <w:sz w:val="24"/>
          <w:szCs w:val="24"/>
          <w:lang w:val="en-US"/>
        </w:rPr>
        <w:t xml:space="preserve">+46 (0)721996850 </w:t>
      </w:r>
      <w:r w:rsidR="00BE1A5C" w:rsidRPr="00746556">
        <w:rPr>
          <w:rFonts w:asciiTheme="majorHAnsi" w:hAnsiTheme="majorHAnsi" w:cs="Arial"/>
          <w:sz w:val="24"/>
          <w:szCs w:val="24"/>
          <w:u w:val="single"/>
          <w:lang w:val="en-US"/>
        </w:rPr>
        <w:t>ludvig.einarsson@skanenordost.se</w:t>
      </w:r>
      <w:r w:rsidR="00954038" w:rsidRPr="00746556">
        <w:rPr>
          <w:rFonts w:asciiTheme="majorHAnsi" w:hAnsiTheme="majorHAnsi" w:cs="Arial"/>
          <w:sz w:val="24"/>
          <w:szCs w:val="24"/>
          <w:lang w:val="en-US"/>
        </w:rPr>
        <w:br/>
        <w:t xml:space="preserve">Diana Danilda +46 (0)76882 74 02 </w:t>
      </w:r>
      <w:hyperlink r:id="rId9" w:history="1">
        <w:r w:rsidR="00954038" w:rsidRPr="00746556">
          <w:rPr>
            <w:rStyle w:val="Hyperlnk"/>
            <w:rFonts w:asciiTheme="majorHAnsi" w:hAnsiTheme="majorHAnsi" w:cs="Arial"/>
            <w:color w:val="auto"/>
            <w:sz w:val="24"/>
            <w:szCs w:val="24"/>
            <w:lang w:val="en-US"/>
          </w:rPr>
          <w:t>diana@krinova.se</w:t>
        </w:r>
      </w:hyperlink>
      <w:r w:rsidR="00954038" w:rsidRPr="00746556">
        <w:rPr>
          <w:rFonts w:asciiTheme="majorHAnsi" w:hAnsiTheme="majorHAnsi" w:cs="Arial"/>
          <w:sz w:val="24"/>
          <w:szCs w:val="24"/>
          <w:lang w:val="en-US"/>
        </w:rPr>
        <w:t xml:space="preserve"> </w:t>
      </w:r>
      <w:r w:rsidR="00954038" w:rsidRPr="00746556">
        <w:rPr>
          <w:rFonts w:asciiTheme="majorHAnsi" w:hAnsiTheme="majorHAnsi" w:cs="Arial"/>
          <w:sz w:val="24"/>
          <w:szCs w:val="24"/>
          <w:lang w:val="en-US"/>
        </w:rPr>
        <w:br/>
      </w:r>
    </w:p>
    <w:sectPr w:rsidR="00A65DBE" w:rsidRPr="0074655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70077" w14:textId="77777777" w:rsidR="00501073" w:rsidRDefault="00501073" w:rsidP="00A068E6">
      <w:pPr>
        <w:spacing w:after="0" w:line="240" w:lineRule="auto"/>
      </w:pPr>
      <w:r>
        <w:separator/>
      </w:r>
    </w:p>
  </w:endnote>
  <w:endnote w:type="continuationSeparator" w:id="0">
    <w:p w14:paraId="43E29C0E" w14:textId="77777777" w:rsidR="00501073" w:rsidRDefault="00501073" w:rsidP="00A06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860F4" w14:textId="7F6C703C" w:rsidR="00825AC1" w:rsidRDefault="00A64A82" w:rsidP="00A65DBE">
    <w:pPr>
      <w:pStyle w:val="Normal1"/>
      <w:shd w:val="clear" w:color="auto" w:fill="FFFFFF"/>
      <w:tabs>
        <w:tab w:val="right" w:pos="9072"/>
      </w:tabs>
      <w:rPr>
        <w:rStyle w:val="Betoning"/>
        <w:color w:val="BFBFBF" w:themeColor="background1" w:themeShade="BF"/>
        <w:sz w:val="20"/>
        <w:szCs w:val="20"/>
        <w:lang w:val="en-US"/>
      </w:rPr>
    </w:pPr>
    <w:r>
      <w:rPr>
        <w:rFonts w:ascii="Gill Sans MT" w:hAnsi="Gill Sans MT"/>
        <w:i/>
        <w:noProof/>
        <w:sz w:val="24"/>
      </w:rPr>
      <w:drawing>
        <wp:anchor distT="0" distB="0" distL="114300" distR="114300" simplePos="0" relativeHeight="251662848" behindDoc="1" locked="0" layoutInCell="1" allowOverlap="1" wp14:anchorId="45BBAA17" wp14:editId="1E3FC294">
          <wp:simplePos x="0" y="0"/>
          <wp:positionH relativeFrom="margin">
            <wp:posOffset>34290</wp:posOffset>
          </wp:positionH>
          <wp:positionV relativeFrom="paragraph">
            <wp:posOffset>-358775</wp:posOffset>
          </wp:positionV>
          <wp:extent cx="3722370" cy="755650"/>
          <wp:effectExtent l="0" t="0" r="0" b="6350"/>
          <wp:wrapTight wrapText="bothSides">
            <wp:wrapPolygon edited="0">
              <wp:start x="0" y="0"/>
              <wp:lineTo x="0" y="21237"/>
              <wp:lineTo x="21445" y="21237"/>
              <wp:lineTo x="21445" y="0"/>
              <wp:lineTo x="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und logo with with ERDF prin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22370" cy="755650"/>
                  </a:xfrm>
                  <a:prstGeom prst="rect">
                    <a:avLst/>
                  </a:prstGeom>
                </pic:spPr>
              </pic:pic>
            </a:graphicData>
          </a:graphic>
          <wp14:sizeRelH relativeFrom="page">
            <wp14:pctWidth>0</wp14:pctWidth>
          </wp14:sizeRelH>
          <wp14:sizeRelV relativeFrom="page">
            <wp14:pctHeight>0</wp14:pctHeight>
          </wp14:sizeRelV>
        </wp:anchor>
      </w:drawing>
    </w:r>
    <w:r w:rsidR="00D73D51" w:rsidRPr="005C5D59">
      <w:rPr>
        <w:rFonts w:ascii="Gill Sans MT" w:hAnsi="Gill Sans MT"/>
        <w:noProof/>
        <w:sz w:val="18"/>
      </w:rPr>
      <w:drawing>
        <wp:anchor distT="0" distB="0" distL="114300" distR="114300" simplePos="0" relativeHeight="251661824" behindDoc="0" locked="0" layoutInCell="1" allowOverlap="1" wp14:anchorId="7D515E7D" wp14:editId="49EC8403">
          <wp:simplePos x="0" y="0"/>
          <wp:positionH relativeFrom="column">
            <wp:posOffset>3857625</wp:posOffset>
          </wp:positionH>
          <wp:positionV relativeFrom="paragraph">
            <wp:posOffset>-330835</wp:posOffset>
          </wp:positionV>
          <wp:extent cx="2310765" cy="471170"/>
          <wp:effectExtent l="0" t="0" r="0" b="5080"/>
          <wp:wrapTight wrapText="bothSides">
            <wp:wrapPolygon edited="0">
              <wp:start x="19588" y="0"/>
              <wp:lineTo x="10150" y="4367"/>
              <wp:lineTo x="0" y="12226"/>
              <wp:lineTo x="0" y="20960"/>
              <wp:lineTo x="19588" y="20960"/>
              <wp:lineTo x="19944" y="20960"/>
              <wp:lineTo x="21190" y="15720"/>
              <wp:lineTo x="21369" y="12226"/>
              <wp:lineTo x="21369" y="7860"/>
              <wp:lineTo x="21190" y="0"/>
              <wp:lineTo x="19588" y="0"/>
            </wp:wrapPolygon>
          </wp:wrapTight>
          <wp:docPr id="3" name="Bildobjekt 3" descr="C:\Dropbox (EU-SkNo Team)\EUSKNO\Bilder logos figurer mm\Logotypes\Skåne Nordost\logo 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ropbox (EU-SkNo Team)\EUSKNO\Bilder logos figurer mm\Logotypes\Skåne Nordost\logo jp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0765" cy="471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07A9" w:rsidRPr="008907A9">
      <w:rPr>
        <w:rFonts w:ascii="Gill Sans MT" w:hAnsi="Gill Sans MT"/>
        <w:noProof/>
        <w:sz w:val="18"/>
        <w:lang w:val="en-US"/>
      </w:rPr>
      <w:t xml:space="preserve"> </w:t>
    </w:r>
  </w:p>
  <w:p w14:paraId="7E8C6EE4" w14:textId="77777777" w:rsidR="00F5538D" w:rsidRPr="00DB4144" w:rsidRDefault="00F5538D" w:rsidP="00A65DBE">
    <w:pPr>
      <w:pStyle w:val="Normal1"/>
      <w:shd w:val="clear" w:color="auto" w:fill="FFFFFF"/>
      <w:tabs>
        <w:tab w:val="right" w:pos="9072"/>
      </w:tabs>
      <w:rPr>
        <w:color w:val="BFBFBF" w:themeColor="background1" w:themeShade="BF"/>
        <w:sz w:val="20"/>
        <w:szCs w:val="20"/>
        <w:lang w:val="en-US"/>
      </w:rPr>
    </w:pPr>
    <w:r w:rsidRPr="00DB4144">
      <w:rPr>
        <w:rStyle w:val="Betoning"/>
        <w:color w:val="BFBFBF" w:themeColor="background1" w:themeShade="BF"/>
        <w:sz w:val="20"/>
        <w:szCs w:val="20"/>
        <w:lang w:val="en-US"/>
      </w:rPr>
      <w:t xml:space="preserve">The contents of this written output </w:t>
    </w:r>
    <w:proofErr w:type="gramStart"/>
    <w:r w:rsidRPr="00DB4144">
      <w:rPr>
        <w:rStyle w:val="Betoning"/>
        <w:color w:val="BFBFBF" w:themeColor="background1" w:themeShade="BF"/>
        <w:sz w:val="20"/>
        <w:szCs w:val="20"/>
        <w:lang w:val="en-US"/>
      </w:rPr>
      <w:t>is</w:t>
    </w:r>
    <w:proofErr w:type="gramEnd"/>
    <w:r w:rsidRPr="00DB4144">
      <w:rPr>
        <w:rStyle w:val="Betoning"/>
        <w:color w:val="BFBFBF" w:themeColor="background1" w:themeShade="BF"/>
        <w:sz w:val="20"/>
        <w:szCs w:val="20"/>
        <w:lang w:val="en-US"/>
      </w:rPr>
      <w:t xml:space="preserve"> the sole responsibility of the authors and can in no way be taken to reflect the views of the European Union, the Managing Authority or the Joint Secretariat of the Interreg So</w:t>
    </w:r>
    <w:r w:rsidR="00DB4144" w:rsidRPr="00DB4144">
      <w:rPr>
        <w:rStyle w:val="Betoning"/>
        <w:color w:val="BFBFBF" w:themeColor="background1" w:themeShade="BF"/>
        <w:sz w:val="20"/>
        <w:szCs w:val="20"/>
        <w:lang w:val="en-US"/>
      </w:rPr>
      <w:t xml:space="preserve">uth Baltic </w:t>
    </w:r>
    <w:proofErr w:type="spellStart"/>
    <w:r w:rsidR="00DB4144" w:rsidRPr="00DB4144">
      <w:rPr>
        <w:rStyle w:val="Betoning"/>
        <w:color w:val="BFBFBF" w:themeColor="background1" w:themeShade="BF"/>
        <w:sz w:val="20"/>
        <w:szCs w:val="20"/>
        <w:lang w:val="en-US"/>
      </w:rPr>
      <w:t>Programme</w:t>
    </w:r>
    <w:proofErr w:type="spellEnd"/>
    <w:r w:rsidR="00DB4144" w:rsidRPr="00DB4144">
      <w:rPr>
        <w:rStyle w:val="Betoning"/>
        <w:color w:val="BFBFBF" w:themeColor="background1" w:themeShade="BF"/>
        <w:sz w:val="20"/>
        <w:szCs w:val="20"/>
        <w:lang w:val="en-US"/>
      </w:rPr>
      <w:t xml:space="preserve"> 2014-2020.</w:t>
    </w:r>
    <w:r w:rsidRPr="00DB4144">
      <w:rPr>
        <w:rStyle w:val="Betoning"/>
        <w:color w:val="BFBFBF" w:themeColor="background1" w:themeShade="BF"/>
        <w:sz w:val="20"/>
        <w:szCs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4B4FB" w14:textId="77777777" w:rsidR="00501073" w:rsidRDefault="00501073" w:rsidP="00A068E6">
      <w:pPr>
        <w:spacing w:after="0" w:line="240" w:lineRule="auto"/>
      </w:pPr>
      <w:r>
        <w:separator/>
      </w:r>
    </w:p>
  </w:footnote>
  <w:footnote w:type="continuationSeparator" w:id="0">
    <w:p w14:paraId="272F927E" w14:textId="77777777" w:rsidR="00501073" w:rsidRDefault="00501073" w:rsidP="00A06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EE281" w14:textId="77777777" w:rsidR="00A068E6" w:rsidRPr="00FA2822" w:rsidRDefault="008907A9" w:rsidP="00CE5C13">
    <w:pPr>
      <w:pStyle w:val="Sidhuvud"/>
      <w:tabs>
        <w:tab w:val="clear" w:pos="4536"/>
        <w:tab w:val="clear" w:pos="9072"/>
        <w:tab w:val="left" w:pos="1486"/>
      </w:tabs>
      <w:jc w:val="right"/>
      <w:rPr>
        <w:lang w:val="en-US"/>
      </w:rPr>
    </w:pPr>
    <w:r>
      <w:rPr>
        <w:noProof/>
        <w:lang w:eastAsia="sv-SE"/>
      </w:rPr>
      <w:drawing>
        <wp:anchor distT="0" distB="0" distL="114300" distR="114300" simplePos="0" relativeHeight="251659776" behindDoc="1" locked="0" layoutInCell="1" allowOverlap="1" wp14:anchorId="535C0A9F" wp14:editId="0D105752">
          <wp:simplePos x="0" y="0"/>
          <wp:positionH relativeFrom="margin">
            <wp:align>right</wp:align>
          </wp:positionH>
          <wp:positionV relativeFrom="paragraph">
            <wp:posOffset>-11430</wp:posOffset>
          </wp:positionV>
          <wp:extent cx="1804670" cy="457200"/>
          <wp:effectExtent l="0" t="0" r="5080" b="0"/>
          <wp:wrapTight wrapText="bothSides">
            <wp:wrapPolygon edited="0">
              <wp:start x="0" y="0"/>
              <wp:lineTo x="0" y="20700"/>
              <wp:lineTo x="21433" y="20700"/>
              <wp:lineTo x="21433"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457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57728" behindDoc="0" locked="0" layoutInCell="1" allowOverlap="1" wp14:anchorId="46F2AB4C" wp14:editId="66A25986">
              <wp:simplePos x="0" y="0"/>
              <wp:positionH relativeFrom="column">
                <wp:posOffset>-304800</wp:posOffset>
              </wp:positionH>
              <wp:positionV relativeFrom="paragraph">
                <wp:posOffset>-231775</wp:posOffset>
              </wp:positionV>
              <wp:extent cx="2911450" cy="1089965"/>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1450" cy="1089965"/>
                      </a:xfrm>
                      <a:prstGeom prst="rect">
                        <a:avLst/>
                      </a:prstGeom>
                      <a:noFill/>
                      <a:ln w="9525">
                        <a:noFill/>
                        <a:miter lim="800000"/>
                        <a:headEnd/>
                        <a:tailEnd/>
                      </a:ln>
                    </wps:spPr>
                    <wps:txbx>
                      <w:txbxContent>
                        <w:p w14:paraId="7BB2A1E5" w14:textId="77777777" w:rsidR="00825AC1" w:rsidRDefault="00115346" w:rsidP="00825AC1">
                          <w:r w:rsidRPr="00115346">
                            <w:rPr>
                              <w:noProof/>
                              <w:lang w:eastAsia="sv-SE"/>
                            </w:rPr>
                            <w:drawing>
                              <wp:inline distT="0" distB="0" distL="0" distR="0" wp14:anchorId="63C87472" wp14:editId="1C281A99">
                                <wp:extent cx="1800000" cy="8460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000" cy="846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F2AB4C" id="_x0000_t202" coordsize="21600,21600" o:spt="202" path="m,l,21600r21600,l21600,xe">
              <v:stroke joinstyle="miter"/>
              <v:path gradientshapeok="t" o:connecttype="rect"/>
            </v:shapetype>
            <v:shape id="Textruta 2" o:spid="_x0000_s1026" type="#_x0000_t202" style="position:absolute;left:0;text-align:left;margin-left:-24pt;margin-top:-18.25pt;width:229.25pt;height:8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" filled="f" stroked="f">
              <v:textbox>
                <w:txbxContent>
                  <w:p w14:paraId="7BB2A1E5" w14:textId="77777777" w:rsidR="00825AC1" w:rsidRDefault="00115346" w:rsidP="00825AC1">
                    <w:r w:rsidRPr="00115346">
                      <w:rPr>
                        <w:noProof/>
                        <w:lang w:eastAsia="sv-SE"/>
                      </w:rPr>
                      <w:drawing>
                        <wp:inline distT="0" distB="0" distL="0" distR="0" wp14:anchorId="63C87472" wp14:editId="1C281A99">
                          <wp:extent cx="1800000" cy="8460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000" cy="846000"/>
                                  </a:xfrm>
                                  <a:prstGeom prst="rect">
                                    <a:avLst/>
                                  </a:prstGeom>
                                  <a:noFill/>
                                  <a:ln>
                                    <a:noFill/>
                                  </a:ln>
                                </pic:spPr>
                              </pic:pic>
                            </a:graphicData>
                          </a:graphic>
                        </wp:inline>
                      </w:drawing>
                    </w:r>
                  </w:p>
                </w:txbxContent>
              </v:textbox>
            </v:shape>
          </w:pict>
        </mc:Fallback>
      </mc:AlternateContent>
    </w:r>
    <w:r w:rsidR="00A068E6" w:rsidRPr="00FA2822">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918A8"/>
    <w:multiLevelType w:val="hybridMultilevel"/>
    <w:tmpl w:val="0F384A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EA6802"/>
    <w:multiLevelType w:val="hybridMultilevel"/>
    <w:tmpl w:val="4094C8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AA478E"/>
    <w:multiLevelType w:val="hybridMultilevel"/>
    <w:tmpl w:val="93B4C7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62B6CDC"/>
    <w:multiLevelType w:val="hybridMultilevel"/>
    <w:tmpl w:val="1E4A7F0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289E622A"/>
    <w:multiLevelType w:val="hybridMultilevel"/>
    <w:tmpl w:val="1482343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A830F87"/>
    <w:multiLevelType w:val="hybridMultilevel"/>
    <w:tmpl w:val="E1088E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B9C413C"/>
    <w:multiLevelType w:val="hybridMultilevel"/>
    <w:tmpl w:val="B358BC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BD673A0"/>
    <w:multiLevelType w:val="hybridMultilevel"/>
    <w:tmpl w:val="106681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7984CCC"/>
    <w:multiLevelType w:val="hybridMultilevel"/>
    <w:tmpl w:val="FFCAAF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BDF6495"/>
    <w:multiLevelType w:val="hybridMultilevel"/>
    <w:tmpl w:val="074437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E9B3433"/>
    <w:multiLevelType w:val="hybridMultilevel"/>
    <w:tmpl w:val="9D1CEB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0932A8B"/>
    <w:multiLevelType w:val="hybridMultilevel"/>
    <w:tmpl w:val="D26630F6"/>
    <w:lvl w:ilvl="0" w:tplc="001C894C">
      <w:numFmt w:val="bullet"/>
      <w:lvlText w:val="-"/>
      <w:lvlJc w:val="left"/>
      <w:pPr>
        <w:ind w:left="720" w:hanging="360"/>
      </w:pPr>
      <w:rPr>
        <w:rFonts w:ascii="Gill Sans MT" w:eastAsiaTheme="minorHAnsi" w:hAnsi="Gill Sans M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658E352E"/>
    <w:multiLevelType w:val="hybridMultilevel"/>
    <w:tmpl w:val="D9AA0BB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67A021C6"/>
    <w:multiLevelType w:val="hybridMultilevel"/>
    <w:tmpl w:val="E36C2A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B7242CF"/>
    <w:multiLevelType w:val="hybridMultilevel"/>
    <w:tmpl w:val="8098BA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D243D1B"/>
    <w:multiLevelType w:val="hybridMultilevel"/>
    <w:tmpl w:val="EA7418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E0866DD"/>
    <w:multiLevelType w:val="hybridMultilevel"/>
    <w:tmpl w:val="0C00B2B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E197E2B"/>
    <w:multiLevelType w:val="hybridMultilevel"/>
    <w:tmpl w:val="03286A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F5E2E0A"/>
    <w:multiLevelType w:val="hybridMultilevel"/>
    <w:tmpl w:val="C232A07A"/>
    <w:lvl w:ilvl="0" w:tplc="041D0001">
      <w:start w:val="1"/>
      <w:numFmt w:val="bullet"/>
      <w:lvlText w:val=""/>
      <w:lvlJc w:val="left"/>
      <w:pPr>
        <w:ind w:left="766" w:hanging="360"/>
      </w:pPr>
      <w:rPr>
        <w:rFonts w:ascii="Symbol" w:hAnsi="Symbol" w:hint="default"/>
      </w:rPr>
    </w:lvl>
    <w:lvl w:ilvl="1" w:tplc="041D0003" w:tentative="1">
      <w:start w:val="1"/>
      <w:numFmt w:val="bullet"/>
      <w:lvlText w:val="o"/>
      <w:lvlJc w:val="left"/>
      <w:pPr>
        <w:ind w:left="1486" w:hanging="360"/>
      </w:pPr>
      <w:rPr>
        <w:rFonts w:ascii="Courier New" w:hAnsi="Courier New" w:cs="Courier New" w:hint="default"/>
      </w:rPr>
    </w:lvl>
    <w:lvl w:ilvl="2" w:tplc="041D0005" w:tentative="1">
      <w:start w:val="1"/>
      <w:numFmt w:val="bullet"/>
      <w:lvlText w:val=""/>
      <w:lvlJc w:val="left"/>
      <w:pPr>
        <w:ind w:left="2206" w:hanging="360"/>
      </w:pPr>
      <w:rPr>
        <w:rFonts w:ascii="Wingdings" w:hAnsi="Wingdings" w:hint="default"/>
      </w:rPr>
    </w:lvl>
    <w:lvl w:ilvl="3" w:tplc="041D0001" w:tentative="1">
      <w:start w:val="1"/>
      <w:numFmt w:val="bullet"/>
      <w:lvlText w:val=""/>
      <w:lvlJc w:val="left"/>
      <w:pPr>
        <w:ind w:left="2926" w:hanging="360"/>
      </w:pPr>
      <w:rPr>
        <w:rFonts w:ascii="Symbol" w:hAnsi="Symbol" w:hint="default"/>
      </w:rPr>
    </w:lvl>
    <w:lvl w:ilvl="4" w:tplc="041D0003" w:tentative="1">
      <w:start w:val="1"/>
      <w:numFmt w:val="bullet"/>
      <w:lvlText w:val="o"/>
      <w:lvlJc w:val="left"/>
      <w:pPr>
        <w:ind w:left="3646" w:hanging="360"/>
      </w:pPr>
      <w:rPr>
        <w:rFonts w:ascii="Courier New" w:hAnsi="Courier New" w:cs="Courier New" w:hint="default"/>
      </w:rPr>
    </w:lvl>
    <w:lvl w:ilvl="5" w:tplc="041D0005" w:tentative="1">
      <w:start w:val="1"/>
      <w:numFmt w:val="bullet"/>
      <w:lvlText w:val=""/>
      <w:lvlJc w:val="left"/>
      <w:pPr>
        <w:ind w:left="4366" w:hanging="360"/>
      </w:pPr>
      <w:rPr>
        <w:rFonts w:ascii="Wingdings" w:hAnsi="Wingdings" w:hint="default"/>
      </w:rPr>
    </w:lvl>
    <w:lvl w:ilvl="6" w:tplc="041D0001" w:tentative="1">
      <w:start w:val="1"/>
      <w:numFmt w:val="bullet"/>
      <w:lvlText w:val=""/>
      <w:lvlJc w:val="left"/>
      <w:pPr>
        <w:ind w:left="5086" w:hanging="360"/>
      </w:pPr>
      <w:rPr>
        <w:rFonts w:ascii="Symbol" w:hAnsi="Symbol" w:hint="default"/>
      </w:rPr>
    </w:lvl>
    <w:lvl w:ilvl="7" w:tplc="041D0003" w:tentative="1">
      <w:start w:val="1"/>
      <w:numFmt w:val="bullet"/>
      <w:lvlText w:val="o"/>
      <w:lvlJc w:val="left"/>
      <w:pPr>
        <w:ind w:left="5806" w:hanging="360"/>
      </w:pPr>
      <w:rPr>
        <w:rFonts w:ascii="Courier New" w:hAnsi="Courier New" w:cs="Courier New" w:hint="default"/>
      </w:rPr>
    </w:lvl>
    <w:lvl w:ilvl="8" w:tplc="041D0005" w:tentative="1">
      <w:start w:val="1"/>
      <w:numFmt w:val="bullet"/>
      <w:lvlText w:val=""/>
      <w:lvlJc w:val="left"/>
      <w:pPr>
        <w:ind w:left="6526" w:hanging="360"/>
      </w:pPr>
      <w:rPr>
        <w:rFonts w:ascii="Wingdings" w:hAnsi="Wingdings" w:hint="default"/>
      </w:rPr>
    </w:lvl>
  </w:abstractNum>
  <w:abstractNum w:abstractNumId="19" w15:restartNumberingAfterBreak="0">
    <w:nsid w:val="6FC11EB6"/>
    <w:multiLevelType w:val="hybridMultilevel"/>
    <w:tmpl w:val="D2F24E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EA37CEA"/>
    <w:multiLevelType w:val="hybridMultilevel"/>
    <w:tmpl w:val="E64224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7"/>
  </w:num>
  <w:num w:numId="4">
    <w:abstractNumId w:val="18"/>
  </w:num>
  <w:num w:numId="5">
    <w:abstractNumId w:val="19"/>
  </w:num>
  <w:num w:numId="6">
    <w:abstractNumId w:val="15"/>
  </w:num>
  <w:num w:numId="7">
    <w:abstractNumId w:val="2"/>
  </w:num>
  <w:num w:numId="8">
    <w:abstractNumId w:val="8"/>
  </w:num>
  <w:num w:numId="9">
    <w:abstractNumId w:val="4"/>
  </w:num>
  <w:num w:numId="10">
    <w:abstractNumId w:val="10"/>
  </w:num>
  <w:num w:numId="11">
    <w:abstractNumId w:val="13"/>
  </w:num>
  <w:num w:numId="12">
    <w:abstractNumId w:val="11"/>
  </w:num>
  <w:num w:numId="13">
    <w:abstractNumId w:val="12"/>
  </w:num>
  <w:num w:numId="14">
    <w:abstractNumId w:val="11"/>
  </w:num>
  <w:num w:numId="15">
    <w:abstractNumId w:val="3"/>
  </w:num>
  <w:num w:numId="16">
    <w:abstractNumId w:val="20"/>
  </w:num>
  <w:num w:numId="17">
    <w:abstractNumId w:val="1"/>
  </w:num>
  <w:num w:numId="18">
    <w:abstractNumId w:val="14"/>
  </w:num>
  <w:num w:numId="19">
    <w:abstractNumId w:val="9"/>
  </w:num>
  <w:num w:numId="20">
    <w:abstractNumId w:val="6"/>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038"/>
    <w:rsid w:val="00011C2D"/>
    <w:rsid w:val="00110389"/>
    <w:rsid w:val="00115346"/>
    <w:rsid w:val="00123362"/>
    <w:rsid w:val="00136339"/>
    <w:rsid w:val="00137E7E"/>
    <w:rsid w:val="0015423A"/>
    <w:rsid w:val="001733DF"/>
    <w:rsid w:val="001A06E2"/>
    <w:rsid w:val="001A67BE"/>
    <w:rsid w:val="00227C86"/>
    <w:rsid w:val="00252A88"/>
    <w:rsid w:val="002B3540"/>
    <w:rsid w:val="002F61C8"/>
    <w:rsid w:val="003325B5"/>
    <w:rsid w:val="00336C6D"/>
    <w:rsid w:val="0034616E"/>
    <w:rsid w:val="003E7C26"/>
    <w:rsid w:val="00483370"/>
    <w:rsid w:val="004A26A3"/>
    <w:rsid w:val="004B4DE7"/>
    <w:rsid w:val="004E5F02"/>
    <w:rsid w:val="00501073"/>
    <w:rsid w:val="00514C10"/>
    <w:rsid w:val="00535FF7"/>
    <w:rsid w:val="00541BBB"/>
    <w:rsid w:val="005527DB"/>
    <w:rsid w:val="005840DE"/>
    <w:rsid w:val="00587875"/>
    <w:rsid w:val="005B1FE5"/>
    <w:rsid w:val="005C5D59"/>
    <w:rsid w:val="005E6A7F"/>
    <w:rsid w:val="0060166D"/>
    <w:rsid w:val="00661F16"/>
    <w:rsid w:val="006817D4"/>
    <w:rsid w:val="0068271E"/>
    <w:rsid w:val="006C3C55"/>
    <w:rsid w:val="006D5C00"/>
    <w:rsid w:val="006E0ABC"/>
    <w:rsid w:val="00720A30"/>
    <w:rsid w:val="00722AFF"/>
    <w:rsid w:val="00746556"/>
    <w:rsid w:val="00760DF2"/>
    <w:rsid w:val="00795890"/>
    <w:rsid w:val="007A13CC"/>
    <w:rsid w:val="007B0A1D"/>
    <w:rsid w:val="007D30E1"/>
    <w:rsid w:val="007D402A"/>
    <w:rsid w:val="007F6006"/>
    <w:rsid w:val="00825AC1"/>
    <w:rsid w:val="00826129"/>
    <w:rsid w:val="0088459A"/>
    <w:rsid w:val="008907A9"/>
    <w:rsid w:val="0089674E"/>
    <w:rsid w:val="00922A1D"/>
    <w:rsid w:val="00954038"/>
    <w:rsid w:val="009945C2"/>
    <w:rsid w:val="009D1844"/>
    <w:rsid w:val="00A068E6"/>
    <w:rsid w:val="00A41C8B"/>
    <w:rsid w:val="00A64A82"/>
    <w:rsid w:val="00A65DBE"/>
    <w:rsid w:val="00A72570"/>
    <w:rsid w:val="00A772E4"/>
    <w:rsid w:val="00A81D12"/>
    <w:rsid w:val="00AA12E1"/>
    <w:rsid w:val="00B563F6"/>
    <w:rsid w:val="00B61DA2"/>
    <w:rsid w:val="00B67FE6"/>
    <w:rsid w:val="00B74A65"/>
    <w:rsid w:val="00B84F3C"/>
    <w:rsid w:val="00BB407B"/>
    <w:rsid w:val="00BE1A5C"/>
    <w:rsid w:val="00BF3E9D"/>
    <w:rsid w:val="00C94E8F"/>
    <w:rsid w:val="00C97774"/>
    <w:rsid w:val="00CA60FA"/>
    <w:rsid w:val="00CE5C13"/>
    <w:rsid w:val="00D10C59"/>
    <w:rsid w:val="00D32312"/>
    <w:rsid w:val="00D465B1"/>
    <w:rsid w:val="00D5425A"/>
    <w:rsid w:val="00D73D51"/>
    <w:rsid w:val="00DB4144"/>
    <w:rsid w:val="00DD72F4"/>
    <w:rsid w:val="00DE5D04"/>
    <w:rsid w:val="00F03795"/>
    <w:rsid w:val="00F5538D"/>
    <w:rsid w:val="00F57038"/>
    <w:rsid w:val="00F86D1B"/>
    <w:rsid w:val="00FA2822"/>
    <w:rsid w:val="00FA7032"/>
    <w:rsid w:val="00FB1AB3"/>
    <w:rsid w:val="00FC65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631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068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A068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01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0166D"/>
    <w:rPr>
      <w:rFonts w:ascii="Tahoma" w:hAnsi="Tahoma" w:cs="Tahoma"/>
      <w:sz w:val="16"/>
      <w:szCs w:val="16"/>
    </w:rPr>
  </w:style>
  <w:style w:type="paragraph" w:styleId="Liststycke">
    <w:name w:val="List Paragraph"/>
    <w:basedOn w:val="Normal"/>
    <w:uiPriority w:val="34"/>
    <w:qFormat/>
    <w:rsid w:val="00A068E6"/>
    <w:pPr>
      <w:ind w:left="720"/>
      <w:contextualSpacing/>
    </w:pPr>
  </w:style>
  <w:style w:type="paragraph" w:styleId="Sidhuvud">
    <w:name w:val="header"/>
    <w:basedOn w:val="Normal"/>
    <w:link w:val="SidhuvudChar"/>
    <w:uiPriority w:val="99"/>
    <w:unhideWhenUsed/>
    <w:rsid w:val="00A068E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068E6"/>
  </w:style>
  <w:style w:type="paragraph" w:styleId="Sidfot">
    <w:name w:val="footer"/>
    <w:basedOn w:val="Normal"/>
    <w:link w:val="SidfotChar"/>
    <w:uiPriority w:val="99"/>
    <w:unhideWhenUsed/>
    <w:rsid w:val="00A068E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068E6"/>
  </w:style>
  <w:style w:type="character" w:customStyle="1" w:styleId="Rubrik1Char">
    <w:name w:val="Rubrik 1 Char"/>
    <w:basedOn w:val="Standardstycketeckensnitt"/>
    <w:link w:val="Rubrik1"/>
    <w:uiPriority w:val="9"/>
    <w:rsid w:val="00A068E6"/>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A068E6"/>
    <w:rPr>
      <w:rFonts w:asciiTheme="majorHAnsi" w:eastAsiaTheme="majorEastAsia" w:hAnsiTheme="majorHAnsi" w:cstheme="majorBidi"/>
      <w:b/>
      <w:bCs/>
      <w:color w:val="4F81BD" w:themeColor="accent1"/>
      <w:sz w:val="26"/>
      <w:szCs w:val="26"/>
    </w:rPr>
  </w:style>
  <w:style w:type="paragraph" w:customStyle="1" w:styleId="Normal1">
    <w:name w:val="Normal1"/>
    <w:basedOn w:val="Normal"/>
    <w:rsid w:val="00F5538D"/>
    <w:pPr>
      <w:spacing w:before="100" w:beforeAutospacing="1" w:after="100" w:afterAutospacing="1" w:line="360" w:lineRule="auto"/>
    </w:pPr>
    <w:rPr>
      <w:rFonts w:ascii="Arial" w:eastAsia="Times New Roman" w:hAnsi="Arial" w:cs="Arial"/>
      <w:color w:val="000000"/>
      <w:sz w:val="32"/>
      <w:szCs w:val="32"/>
      <w:lang w:eastAsia="sv-SE"/>
    </w:rPr>
  </w:style>
  <w:style w:type="character" w:styleId="Betoning">
    <w:name w:val="Emphasis"/>
    <w:basedOn w:val="Standardstycketeckensnitt"/>
    <w:uiPriority w:val="20"/>
    <w:qFormat/>
    <w:rsid w:val="00F5538D"/>
    <w:rPr>
      <w:i/>
      <w:iCs/>
    </w:rPr>
  </w:style>
  <w:style w:type="character" w:styleId="Hyperlnk">
    <w:name w:val="Hyperlink"/>
    <w:basedOn w:val="Standardstycketeckensnitt"/>
    <w:uiPriority w:val="99"/>
    <w:unhideWhenUsed/>
    <w:rsid w:val="005B1FE5"/>
    <w:rPr>
      <w:color w:val="0000FF" w:themeColor="hyperlink"/>
      <w:u w:val="single"/>
    </w:rPr>
  </w:style>
  <w:style w:type="character" w:styleId="Kommentarsreferens">
    <w:name w:val="annotation reference"/>
    <w:basedOn w:val="Standardstycketeckensnitt"/>
    <w:uiPriority w:val="99"/>
    <w:semiHidden/>
    <w:unhideWhenUsed/>
    <w:rsid w:val="00CE5C13"/>
    <w:rPr>
      <w:sz w:val="16"/>
      <w:szCs w:val="16"/>
    </w:rPr>
  </w:style>
  <w:style w:type="paragraph" w:styleId="Kommentarer">
    <w:name w:val="annotation text"/>
    <w:basedOn w:val="Normal"/>
    <w:link w:val="KommentarerChar"/>
    <w:uiPriority w:val="99"/>
    <w:semiHidden/>
    <w:unhideWhenUsed/>
    <w:rsid w:val="00CE5C13"/>
    <w:pPr>
      <w:spacing w:line="240" w:lineRule="auto"/>
    </w:pPr>
    <w:rPr>
      <w:sz w:val="20"/>
      <w:szCs w:val="20"/>
    </w:rPr>
  </w:style>
  <w:style w:type="character" w:customStyle="1" w:styleId="KommentarerChar">
    <w:name w:val="Kommentarer Char"/>
    <w:basedOn w:val="Standardstycketeckensnitt"/>
    <w:link w:val="Kommentarer"/>
    <w:uiPriority w:val="99"/>
    <w:semiHidden/>
    <w:rsid w:val="00CE5C13"/>
    <w:rPr>
      <w:sz w:val="20"/>
      <w:szCs w:val="20"/>
    </w:rPr>
  </w:style>
  <w:style w:type="paragraph" w:styleId="Kommentarsmne">
    <w:name w:val="annotation subject"/>
    <w:basedOn w:val="Kommentarer"/>
    <w:next w:val="Kommentarer"/>
    <w:link w:val="KommentarsmneChar"/>
    <w:uiPriority w:val="99"/>
    <w:semiHidden/>
    <w:unhideWhenUsed/>
    <w:rsid w:val="00CE5C13"/>
    <w:rPr>
      <w:b/>
      <w:bCs/>
    </w:rPr>
  </w:style>
  <w:style w:type="character" w:customStyle="1" w:styleId="KommentarsmneChar">
    <w:name w:val="Kommentarsämne Char"/>
    <w:basedOn w:val="KommentarerChar"/>
    <w:link w:val="Kommentarsmne"/>
    <w:uiPriority w:val="99"/>
    <w:semiHidden/>
    <w:rsid w:val="00CE5C13"/>
    <w:rPr>
      <w:b/>
      <w:bCs/>
      <w:sz w:val="20"/>
      <w:szCs w:val="20"/>
    </w:rPr>
  </w:style>
  <w:style w:type="character" w:customStyle="1" w:styleId="shorttext">
    <w:name w:val="short_text"/>
    <w:basedOn w:val="Standardstycketeckensnitt"/>
    <w:rsid w:val="003325B5"/>
  </w:style>
  <w:style w:type="paragraph" w:customStyle="1" w:styleId="Default">
    <w:name w:val="Default"/>
    <w:rsid w:val="00D73D51"/>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571825">
      <w:bodyDiv w:val="1"/>
      <w:marLeft w:val="0"/>
      <w:marRight w:val="0"/>
      <w:marTop w:val="0"/>
      <w:marBottom w:val="0"/>
      <w:divBdr>
        <w:top w:val="none" w:sz="0" w:space="0" w:color="auto"/>
        <w:left w:val="none" w:sz="0" w:space="0" w:color="auto"/>
        <w:bottom w:val="none" w:sz="0" w:space="0" w:color="auto"/>
        <w:right w:val="none" w:sz="0" w:space="0" w:color="auto"/>
      </w:divBdr>
    </w:div>
    <w:div w:id="480997651">
      <w:bodyDiv w:val="1"/>
      <w:marLeft w:val="0"/>
      <w:marRight w:val="0"/>
      <w:marTop w:val="0"/>
      <w:marBottom w:val="0"/>
      <w:divBdr>
        <w:top w:val="none" w:sz="0" w:space="0" w:color="auto"/>
        <w:left w:val="none" w:sz="0" w:space="0" w:color="auto"/>
        <w:bottom w:val="none" w:sz="0" w:space="0" w:color="auto"/>
        <w:right w:val="none" w:sz="0" w:space="0" w:color="auto"/>
      </w:divBdr>
    </w:div>
    <w:div w:id="719011173">
      <w:bodyDiv w:val="1"/>
      <w:marLeft w:val="0"/>
      <w:marRight w:val="0"/>
      <w:marTop w:val="0"/>
      <w:marBottom w:val="0"/>
      <w:divBdr>
        <w:top w:val="none" w:sz="0" w:space="0" w:color="auto"/>
        <w:left w:val="none" w:sz="0" w:space="0" w:color="auto"/>
        <w:bottom w:val="none" w:sz="0" w:space="0" w:color="auto"/>
        <w:right w:val="none" w:sz="0" w:space="0" w:color="auto"/>
      </w:divBdr>
      <w:divsChild>
        <w:div w:id="407534668">
          <w:marLeft w:val="0"/>
          <w:marRight w:val="0"/>
          <w:marTop w:val="0"/>
          <w:marBottom w:val="0"/>
          <w:divBdr>
            <w:top w:val="none" w:sz="0" w:space="0" w:color="auto"/>
            <w:left w:val="none" w:sz="0" w:space="0" w:color="auto"/>
            <w:bottom w:val="none" w:sz="0" w:space="0" w:color="auto"/>
            <w:right w:val="none" w:sz="0" w:space="0" w:color="auto"/>
          </w:divBdr>
          <w:divsChild>
            <w:div w:id="920020179">
              <w:marLeft w:val="0"/>
              <w:marRight w:val="0"/>
              <w:marTop w:val="0"/>
              <w:marBottom w:val="0"/>
              <w:divBdr>
                <w:top w:val="none" w:sz="0" w:space="0" w:color="auto"/>
                <w:left w:val="none" w:sz="0" w:space="0" w:color="auto"/>
                <w:bottom w:val="none" w:sz="0" w:space="0" w:color="auto"/>
                <w:right w:val="none" w:sz="0" w:space="0" w:color="auto"/>
              </w:divBdr>
              <w:divsChild>
                <w:div w:id="1818378703">
                  <w:marLeft w:val="0"/>
                  <w:marRight w:val="0"/>
                  <w:marTop w:val="0"/>
                  <w:marBottom w:val="0"/>
                  <w:divBdr>
                    <w:top w:val="none" w:sz="0" w:space="0" w:color="auto"/>
                    <w:left w:val="none" w:sz="0" w:space="0" w:color="auto"/>
                    <w:bottom w:val="none" w:sz="0" w:space="0" w:color="auto"/>
                    <w:right w:val="none" w:sz="0" w:space="0" w:color="auto"/>
                  </w:divBdr>
                  <w:divsChild>
                    <w:div w:id="512306242">
                      <w:marLeft w:val="0"/>
                      <w:marRight w:val="0"/>
                      <w:marTop w:val="0"/>
                      <w:marBottom w:val="0"/>
                      <w:divBdr>
                        <w:top w:val="none" w:sz="0" w:space="0" w:color="auto"/>
                        <w:left w:val="none" w:sz="0" w:space="0" w:color="auto"/>
                        <w:bottom w:val="none" w:sz="0" w:space="0" w:color="auto"/>
                        <w:right w:val="none" w:sz="0" w:space="0" w:color="auto"/>
                      </w:divBdr>
                      <w:divsChild>
                        <w:div w:id="376666962">
                          <w:marLeft w:val="0"/>
                          <w:marRight w:val="0"/>
                          <w:marTop w:val="0"/>
                          <w:marBottom w:val="0"/>
                          <w:divBdr>
                            <w:top w:val="none" w:sz="0" w:space="0" w:color="auto"/>
                            <w:left w:val="none" w:sz="0" w:space="0" w:color="auto"/>
                            <w:bottom w:val="none" w:sz="0" w:space="0" w:color="auto"/>
                            <w:right w:val="none" w:sz="0" w:space="0" w:color="auto"/>
                          </w:divBdr>
                          <w:divsChild>
                            <w:div w:id="213004512">
                              <w:marLeft w:val="0"/>
                              <w:marRight w:val="0"/>
                              <w:marTop w:val="0"/>
                              <w:marBottom w:val="0"/>
                              <w:divBdr>
                                <w:top w:val="none" w:sz="0" w:space="0" w:color="auto"/>
                                <w:left w:val="none" w:sz="0" w:space="0" w:color="auto"/>
                                <w:bottom w:val="none" w:sz="0" w:space="0" w:color="auto"/>
                                <w:right w:val="none" w:sz="0" w:space="0" w:color="auto"/>
                              </w:divBdr>
                              <w:divsChild>
                                <w:div w:id="937639610">
                                  <w:marLeft w:val="0"/>
                                  <w:marRight w:val="0"/>
                                  <w:marTop w:val="0"/>
                                  <w:marBottom w:val="0"/>
                                  <w:divBdr>
                                    <w:top w:val="none" w:sz="0" w:space="0" w:color="auto"/>
                                    <w:left w:val="none" w:sz="0" w:space="0" w:color="auto"/>
                                    <w:bottom w:val="none" w:sz="0" w:space="0" w:color="auto"/>
                                    <w:right w:val="none" w:sz="0" w:space="0" w:color="auto"/>
                                  </w:divBdr>
                                  <w:divsChild>
                                    <w:div w:id="1563129772">
                                      <w:marLeft w:val="0"/>
                                      <w:marRight w:val="0"/>
                                      <w:marTop w:val="0"/>
                                      <w:marBottom w:val="0"/>
                                      <w:divBdr>
                                        <w:top w:val="none" w:sz="0" w:space="0" w:color="auto"/>
                                        <w:left w:val="none" w:sz="0" w:space="0" w:color="auto"/>
                                        <w:bottom w:val="none" w:sz="0" w:space="0" w:color="auto"/>
                                        <w:right w:val="none" w:sz="0" w:space="0" w:color="auto"/>
                                      </w:divBdr>
                                      <w:divsChild>
                                        <w:div w:id="880944099">
                                          <w:marLeft w:val="0"/>
                                          <w:marRight w:val="0"/>
                                          <w:marTop w:val="0"/>
                                          <w:marBottom w:val="0"/>
                                          <w:divBdr>
                                            <w:top w:val="none" w:sz="0" w:space="0" w:color="auto"/>
                                            <w:left w:val="none" w:sz="0" w:space="0" w:color="auto"/>
                                            <w:bottom w:val="none" w:sz="0" w:space="0" w:color="auto"/>
                                            <w:right w:val="none" w:sz="0" w:space="0" w:color="auto"/>
                                          </w:divBdr>
                                          <w:divsChild>
                                            <w:div w:id="1327053609">
                                              <w:marLeft w:val="0"/>
                                              <w:marRight w:val="0"/>
                                              <w:marTop w:val="0"/>
                                              <w:marBottom w:val="0"/>
                                              <w:divBdr>
                                                <w:top w:val="none" w:sz="0" w:space="0" w:color="auto"/>
                                                <w:left w:val="none" w:sz="0" w:space="0" w:color="auto"/>
                                                <w:bottom w:val="none" w:sz="0" w:space="0" w:color="auto"/>
                                                <w:right w:val="none" w:sz="0" w:space="0" w:color="auto"/>
                                              </w:divBdr>
                                              <w:divsChild>
                                                <w:div w:id="2105104546">
                                                  <w:marLeft w:val="0"/>
                                                  <w:marRight w:val="0"/>
                                                  <w:marTop w:val="0"/>
                                                  <w:marBottom w:val="0"/>
                                                  <w:divBdr>
                                                    <w:top w:val="none" w:sz="0" w:space="0" w:color="auto"/>
                                                    <w:left w:val="none" w:sz="0" w:space="0" w:color="auto"/>
                                                    <w:bottom w:val="none" w:sz="0" w:space="0" w:color="auto"/>
                                                    <w:right w:val="none" w:sz="0" w:space="0" w:color="auto"/>
                                                  </w:divBdr>
                                                  <w:divsChild>
                                                    <w:div w:id="1282298132">
                                                      <w:marLeft w:val="0"/>
                                                      <w:marRight w:val="0"/>
                                                      <w:marTop w:val="0"/>
                                                      <w:marBottom w:val="0"/>
                                                      <w:divBdr>
                                                        <w:top w:val="none" w:sz="0" w:space="0" w:color="auto"/>
                                                        <w:left w:val="none" w:sz="0" w:space="0" w:color="auto"/>
                                                        <w:bottom w:val="none" w:sz="0" w:space="0" w:color="auto"/>
                                                        <w:right w:val="none" w:sz="0" w:space="0" w:color="auto"/>
                                                      </w:divBdr>
                                                      <w:divsChild>
                                                        <w:div w:id="1011680138">
                                                          <w:marLeft w:val="0"/>
                                                          <w:marRight w:val="0"/>
                                                          <w:marTop w:val="0"/>
                                                          <w:marBottom w:val="0"/>
                                                          <w:divBdr>
                                                            <w:top w:val="none" w:sz="0" w:space="0" w:color="auto"/>
                                                            <w:left w:val="none" w:sz="0" w:space="0" w:color="auto"/>
                                                            <w:bottom w:val="none" w:sz="0" w:space="0" w:color="auto"/>
                                                            <w:right w:val="none" w:sz="0" w:space="0" w:color="auto"/>
                                                          </w:divBdr>
                                                          <w:divsChild>
                                                            <w:div w:id="436873731">
                                                              <w:marLeft w:val="0"/>
                                                              <w:marRight w:val="0"/>
                                                              <w:marTop w:val="0"/>
                                                              <w:marBottom w:val="0"/>
                                                              <w:divBdr>
                                                                <w:top w:val="single" w:sz="6" w:space="12" w:color="000000"/>
                                                                <w:left w:val="none" w:sz="0" w:space="0" w:color="auto"/>
                                                                <w:bottom w:val="none" w:sz="0" w:space="0" w:color="auto"/>
                                                                <w:right w:val="none" w:sz="0" w:space="0" w:color="auto"/>
                                                              </w:divBdr>
                                                              <w:divsChild>
                                                                <w:div w:id="404256533">
                                                                  <w:marLeft w:val="0"/>
                                                                  <w:marRight w:val="0"/>
                                                                  <w:marTop w:val="0"/>
                                                                  <w:marBottom w:val="0"/>
                                                                  <w:divBdr>
                                                                    <w:top w:val="none" w:sz="0" w:space="0" w:color="auto"/>
                                                                    <w:left w:val="none" w:sz="0" w:space="0" w:color="auto"/>
                                                                    <w:bottom w:val="none" w:sz="0" w:space="0" w:color="auto"/>
                                                                    <w:right w:val="none" w:sz="0" w:space="0" w:color="auto"/>
                                                                  </w:divBdr>
                                                                  <w:divsChild>
                                                                    <w:div w:id="798449024">
                                                                      <w:marLeft w:val="0"/>
                                                                      <w:marRight w:val="0"/>
                                                                      <w:marTop w:val="0"/>
                                                                      <w:marBottom w:val="0"/>
                                                                      <w:divBdr>
                                                                        <w:top w:val="none" w:sz="0" w:space="0" w:color="auto"/>
                                                                        <w:left w:val="none" w:sz="0" w:space="0" w:color="auto"/>
                                                                        <w:bottom w:val="none" w:sz="0" w:space="0" w:color="auto"/>
                                                                        <w:right w:val="none" w:sz="0" w:space="0" w:color="auto"/>
                                                                      </w:divBdr>
                                                                      <w:divsChild>
                                                                        <w:div w:id="725304159">
                                                                          <w:marLeft w:val="0"/>
                                                                          <w:marRight w:val="0"/>
                                                                          <w:marTop w:val="0"/>
                                                                          <w:marBottom w:val="0"/>
                                                                          <w:divBdr>
                                                                            <w:top w:val="none" w:sz="0" w:space="0" w:color="auto"/>
                                                                            <w:left w:val="none" w:sz="0" w:space="0" w:color="auto"/>
                                                                            <w:bottom w:val="none" w:sz="0" w:space="0" w:color="auto"/>
                                                                            <w:right w:val="none" w:sz="0" w:space="0" w:color="auto"/>
                                                                          </w:divBdr>
                                                                          <w:divsChild>
                                                                            <w:div w:id="14455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63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inova.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ana@krinova.s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3" Type="http://schemas.openxmlformats.org/officeDocument/2006/relationships/image" Target="media/image20.wmf"/><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dan\Downloads\Template%20SBPIN%20for%20Workshops.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23D0C-0046-43E9-834F-D512BBFE2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SBPIN for Workshops</Template>
  <TotalTime>2</TotalTime>
  <Pages>3</Pages>
  <Words>552</Words>
  <Characters>2931</Characters>
  <Application>Microsoft Office Word</Application>
  <DocSecurity>0</DocSecurity>
  <Lines>24</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Skåne Nordost</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Danilda</dc:creator>
  <cp:keywords>SBPIN</cp:keywords>
  <cp:lastModifiedBy>Diana Danilda</cp:lastModifiedBy>
  <cp:revision>3</cp:revision>
  <cp:lastPrinted>2017-04-18T05:52:00Z</cp:lastPrinted>
  <dcterms:created xsi:type="dcterms:W3CDTF">2017-10-19T09:41:00Z</dcterms:created>
  <dcterms:modified xsi:type="dcterms:W3CDTF">2017-10-19T09:51:00Z</dcterms:modified>
</cp:coreProperties>
</file>