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Monday</w:t>
      </w:r>
      <w:proofErr w:type="spellEnd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 xml:space="preserve"> 29th </w:t>
      </w: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January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Arrival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at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hotels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check in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18:45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Meet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in front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Green House in Køge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19:00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Dinner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Aums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Kitchen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Tuesday</w:t>
      </w:r>
      <w:proofErr w:type="spellEnd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 xml:space="preserve"> 30th </w:t>
      </w: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January</w:t>
      </w:r>
      <w:proofErr w:type="spellEnd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 xml:space="preserve"> 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Inspiration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09:00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Welcome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the Green House in Køge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09:05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Presentation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programme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and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expectations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left="1304" w:right="1134" w:hanging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09:15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Danish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Board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Technology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Foundation, Lars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Klüver</w:t>
      </w:r>
      <w:proofErr w:type="spellEnd"/>
    </w:p>
    <w:p w:rsidR="00492FAE" w:rsidRPr="00492FAE" w:rsidRDefault="00492FAE" w:rsidP="00492FAE">
      <w:pPr>
        <w:ind w:left="1304"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Introduction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actioncatalogue.eu and Engage2020 –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citizen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participation  </w:t>
      </w:r>
    </w:p>
    <w:p w:rsidR="00492FAE" w:rsidRPr="00492FAE" w:rsidRDefault="00492FAE" w:rsidP="00492FAE">
      <w:pPr>
        <w:ind w:left="1304" w:right="1134" w:hanging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left="1304" w:right="1134" w:hanging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10:15 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Partner presentations on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mobility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,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waste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resource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,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strategic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energy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planning</w:t>
      </w:r>
    </w:p>
    <w:p w:rsidR="00492FAE" w:rsidRPr="00492FAE" w:rsidRDefault="00492FAE" w:rsidP="00492FAE">
      <w:pPr>
        <w:ind w:left="1304" w:right="1134" w:firstLine="1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Each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partner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briefly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presents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their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main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challenge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within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each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three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areas (max 2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minutes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) 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Lunch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12:45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Bus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departs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from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Torvet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1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13:30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Study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Visit </w:t>
      </w:r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Lightning City DOLL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Albertslund</w:t>
      </w:r>
      <w:proofErr w:type="spellEnd"/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left="1304"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Gate 21 –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Future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trends in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mobility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,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waste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resource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and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strategic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energy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plannning</w:t>
      </w:r>
      <w:proofErr w:type="spellEnd"/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16:00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Bus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departs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for Køge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17:30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Visit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Braunstein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19:15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Dinner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Lucky Sushi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</w:p>
    <w:p w:rsidR="00492FAE" w:rsidRPr="00492FAE" w:rsidRDefault="00492FAE" w:rsidP="00492FAE">
      <w:pPr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lastRenderedPageBreak/>
        <w:t>Wednesday</w:t>
      </w:r>
      <w:proofErr w:type="spellEnd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 xml:space="preserve"> 31st </w:t>
      </w: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January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 xml:space="preserve">Project </w:t>
      </w:r>
      <w:proofErr w:type="spellStart"/>
      <w:r w:rsidRPr="00492FAE">
        <w:rPr>
          <w:rFonts w:ascii="Calibri" w:eastAsia="Times New Roman" w:hAnsi="Calibri" w:cs="Times New Roman"/>
          <w:b/>
          <w:sz w:val="24"/>
          <w:szCs w:val="24"/>
          <w:lang w:val="sv-SE" w:eastAsia="ja-JP"/>
        </w:rPr>
        <w:t>Development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09:00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Presentation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group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work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expectations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09:10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Parallell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programmes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left="1304" w:right="1134" w:firstLine="1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Each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group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discusses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and prepares 2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which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relevant for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participating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organisations.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10:00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bookmarkStart w:id="0" w:name="_Hlk500753265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Developing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(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1)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background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and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relevant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it relevant for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individual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partners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challenges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be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addressed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Which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methods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could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be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used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milestones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</w:p>
    <w:p w:rsidR="00492FAE" w:rsidRPr="00492FAE" w:rsidRDefault="00492FAE" w:rsidP="00492FAE">
      <w:pPr>
        <w:ind w:left="1304"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Will it be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possible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attract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other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partners (organisations,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sme’s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etc</w:t>
      </w:r>
      <w:proofErr w:type="spellEnd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)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added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value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developing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together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cross-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border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dimension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Which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results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does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expect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achieve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longterm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perspective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budget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expectations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bookmarkEnd w:id="0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12:00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>Lunch</w:t>
      </w:r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13:00 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Developing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(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2)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</w:p>
    <w:p w:rsidR="00492FAE" w:rsidRPr="00492FAE" w:rsidRDefault="00492FAE" w:rsidP="00492FAE">
      <w:pPr>
        <w:ind w:right="1134" w:firstLine="130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background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and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relevant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it relevant for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individual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partners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challenges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be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addressed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Which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methods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could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be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used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milestones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</w:p>
    <w:p w:rsidR="00492FAE" w:rsidRPr="00492FAE" w:rsidRDefault="00492FAE" w:rsidP="00492FAE">
      <w:pPr>
        <w:ind w:left="1304"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Will it be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possible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attract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other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partners (organisations,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sme’s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etc</w:t>
      </w:r>
      <w:proofErr w:type="spellEnd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)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added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value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developing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together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cross-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border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dimension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Which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results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does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expect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achieve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is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longterm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perspective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What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are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budget </w:t>
      </w:r>
      <w:proofErr w:type="spellStart"/>
      <w:proofErr w:type="gram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expectations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?</w:t>
      </w:r>
      <w:proofErr w:type="gram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lastRenderedPageBreak/>
        <w:t>15:00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Coffee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15:30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Plenary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session</w:t>
      </w:r>
    </w:p>
    <w:p w:rsidR="00492FAE" w:rsidRPr="00492FAE" w:rsidRDefault="00492FAE" w:rsidP="00492FAE">
      <w:pPr>
        <w:ind w:left="1304"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Each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group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presents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their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project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ideas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to the rest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delegations.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16:45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Next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steps </w:t>
      </w: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17:00</w:t>
      </w:r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ab/>
        <w:t xml:space="preserve">End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of</w:t>
      </w:r>
      <w:proofErr w:type="spellEnd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 xml:space="preserve"> the </w:t>
      </w:r>
      <w:proofErr w:type="spellStart"/>
      <w:r w:rsidRPr="00492FAE">
        <w:rPr>
          <w:rFonts w:ascii="Calibri" w:eastAsia="Times New Roman" w:hAnsi="Calibri" w:cs="Times New Roman"/>
          <w:sz w:val="24"/>
          <w:szCs w:val="24"/>
          <w:lang w:val="sv-SE" w:eastAsia="ja-JP"/>
        </w:rPr>
        <w:t>programme</w:t>
      </w:r>
      <w:proofErr w:type="spellEnd"/>
    </w:p>
    <w:p w:rsidR="00492FAE" w:rsidRPr="00492FAE" w:rsidRDefault="00492FAE" w:rsidP="00492FAE">
      <w:pPr>
        <w:ind w:right="1134"/>
        <w:rPr>
          <w:rFonts w:ascii="Calibri" w:eastAsia="Times New Roman" w:hAnsi="Calibri" w:cs="Times New Roman"/>
          <w:sz w:val="24"/>
          <w:szCs w:val="24"/>
          <w:lang w:val="sv-SE" w:eastAsia="ja-JP"/>
        </w:rPr>
      </w:pPr>
    </w:p>
    <w:p w:rsidR="006C3339" w:rsidRPr="00492FAE" w:rsidRDefault="006C3339">
      <w:pPr>
        <w:rPr>
          <w:lang w:val="sv-SE"/>
        </w:rPr>
      </w:pPr>
      <w:bookmarkStart w:id="1" w:name="_GoBack"/>
      <w:bookmarkEnd w:id="1"/>
    </w:p>
    <w:sectPr w:rsidR="006C3339" w:rsidRPr="00492FAE" w:rsidSect="00851698">
      <w:headerReference w:type="default" r:id="rId4"/>
      <w:footerReference w:type="default" r:id="rId5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49" w:rsidRDefault="00492FAE" w:rsidP="00851698">
    <w:pPr>
      <w:pStyle w:val="Sidefod"/>
      <w:ind w:left="-1417"/>
    </w:pPr>
    <w:r w:rsidRPr="00275C7A">
      <w:rPr>
        <w:noProof/>
        <w:lang w:eastAsia="da-DK"/>
      </w:rPr>
      <w:drawing>
        <wp:inline distT="0" distB="0" distL="0" distR="0">
          <wp:extent cx="2295525" cy="676275"/>
          <wp:effectExtent l="0" t="0" r="0" b="0"/>
          <wp:docPr id="2" name="Billede 2" descr="cid:image003.jpg@01D2AE1F.85DD7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3.jpg@01D2AE1F.85DD7C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C7A">
      <w:rPr>
        <w:noProof/>
        <w:lang w:eastAsia="da-DK"/>
      </w:rPr>
      <w:drawing>
        <wp:inline distT="0" distB="0" distL="0" distR="0">
          <wp:extent cx="3790950" cy="666750"/>
          <wp:effectExtent l="0" t="0" r="0" b="0"/>
          <wp:docPr id="1" name="Billede 1" descr="cid:image004.jpg@01D2AE1F.85DD7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4.jpg@01D2AE1F.85DD7CB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B49" w:rsidRDefault="00492FAE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49" w:rsidRPr="00F47CEE" w:rsidRDefault="00492FAE" w:rsidP="00EC100F">
    <w:pPr>
      <w:pStyle w:val="Sidehoved"/>
      <w:rPr>
        <w:rFonts w:ascii="Calibri" w:hAnsi="Calibri"/>
        <w:sz w:val="40"/>
        <w:szCs w:val="40"/>
        <w:lang w:val="en-US"/>
      </w:rPr>
    </w:pPr>
    <w:r>
      <w:rPr>
        <w:rFonts w:ascii="Calibri" w:hAnsi="Calibri"/>
        <w:sz w:val="40"/>
        <w:szCs w:val="40"/>
        <w:lang w:val="en-US"/>
      </w:rPr>
      <w:t xml:space="preserve">Preliminary </w:t>
    </w:r>
    <w:proofErr w:type="spellStart"/>
    <w:r>
      <w:rPr>
        <w:rFonts w:ascii="Calibri" w:hAnsi="Calibri"/>
        <w:sz w:val="40"/>
        <w:szCs w:val="40"/>
        <w:lang w:val="en-US"/>
      </w:rPr>
      <w:t>Programme</w:t>
    </w:r>
    <w:proofErr w:type="spellEnd"/>
    <w:r>
      <w:rPr>
        <w:rFonts w:ascii="Calibri" w:hAnsi="Calibri"/>
        <w:sz w:val="40"/>
        <w:szCs w:val="40"/>
        <w:lang w:val="en-US"/>
      </w:rPr>
      <w:t xml:space="preserve"> Køge, 29th-31st January 2018</w:t>
    </w:r>
  </w:p>
  <w:p w:rsidR="00EE2B49" w:rsidRPr="00F47CEE" w:rsidRDefault="00492FAE" w:rsidP="00EC100F">
    <w:pPr>
      <w:pStyle w:val="Sidehoved"/>
      <w:rPr>
        <w:rFonts w:ascii="Calibri" w:hAnsi="Calibri"/>
        <w:sz w:val="40"/>
        <w:szCs w:val="40"/>
        <w:lang w:val="en-US"/>
      </w:rPr>
    </w:pPr>
  </w:p>
  <w:p w:rsidR="00EE2B49" w:rsidRPr="00F47CEE" w:rsidRDefault="00492FAE" w:rsidP="00EC100F">
    <w:pPr>
      <w:pStyle w:val="Sidehoved"/>
      <w:rPr>
        <w:rFonts w:ascii="Calibri" w:hAnsi="Calibri"/>
        <w:sz w:val="40"/>
        <w:szCs w:val="40"/>
        <w:lang w:val="en-US"/>
      </w:rPr>
    </w:pPr>
  </w:p>
  <w:p w:rsidR="00EE2B49" w:rsidRPr="00F47CEE" w:rsidRDefault="00492FAE" w:rsidP="00EC100F">
    <w:pPr>
      <w:pStyle w:val="Sidehoved"/>
      <w:rPr>
        <w:rFonts w:ascii="Calibri" w:hAnsi="Calibri"/>
        <w:sz w:val="40"/>
        <w:szCs w:val="4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E"/>
    <w:rsid w:val="00010B0E"/>
    <w:rsid w:val="003B51C0"/>
    <w:rsid w:val="00492FAE"/>
    <w:rsid w:val="006C3339"/>
    <w:rsid w:val="007D15ED"/>
    <w:rsid w:val="008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FE12-FE59-417E-AF65-F538526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C0"/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1C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51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51C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5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B51C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2FAE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492FAE"/>
    <w:rPr>
      <w:rFonts w:eastAsia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492FAE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492FA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8FBD219E</Template>
  <TotalTime>3</TotalTime>
  <Pages>3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Leenen</dc:creator>
  <cp:keywords/>
  <dc:description/>
  <cp:lastModifiedBy>Eric van Leenen</cp:lastModifiedBy>
  <cp:revision>1</cp:revision>
  <dcterms:created xsi:type="dcterms:W3CDTF">2018-01-04T08:19:00Z</dcterms:created>
  <dcterms:modified xsi:type="dcterms:W3CDTF">2018-01-04T08:22:00Z</dcterms:modified>
</cp:coreProperties>
</file>