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9EC49" w14:textId="0CD3FF26" w:rsidR="00526CAF" w:rsidRDefault="420A4DDC" w:rsidP="6D641131">
      <w:pPr>
        <w:spacing w:after="200"/>
        <w:rPr>
          <w:rFonts w:ascii="Garamond" w:eastAsia="Garamond" w:hAnsi="Garamond" w:cs="Garamond"/>
          <w:color w:val="000000" w:themeColor="text1"/>
          <w:sz w:val="48"/>
          <w:szCs w:val="48"/>
          <w:u w:val="single"/>
        </w:rPr>
      </w:pPr>
      <w:r w:rsidRPr="6D641131">
        <w:rPr>
          <w:rFonts w:ascii="Garamond" w:eastAsia="Garamond" w:hAnsi="Garamond" w:cs="Garamond"/>
          <w:color w:val="000000" w:themeColor="text1"/>
          <w:sz w:val="48"/>
          <w:szCs w:val="48"/>
          <w:u w:val="single"/>
        </w:rPr>
        <w:t>Röjning och gallring i Hässleho</w:t>
      </w:r>
      <w:r w:rsidR="3672707F" w:rsidRPr="6D641131">
        <w:rPr>
          <w:rFonts w:ascii="Garamond" w:eastAsia="Garamond" w:hAnsi="Garamond" w:cs="Garamond"/>
          <w:color w:val="000000" w:themeColor="text1"/>
          <w:sz w:val="48"/>
          <w:szCs w:val="48"/>
          <w:u w:val="single"/>
        </w:rPr>
        <w:t>lm</w:t>
      </w:r>
    </w:p>
    <w:p w14:paraId="624B4EB8" w14:textId="3CD16D4C" w:rsidR="00526CAF" w:rsidRDefault="420A4DDC" w:rsidP="6D641131">
      <w:pPr>
        <w:spacing w:beforeAutospacing="1" w:afterAutospacing="1" w:line="360" w:lineRule="atLeast"/>
        <w:rPr>
          <w:rFonts w:ascii="Arial" w:eastAsia="Arial" w:hAnsi="Arial" w:cs="Arial"/>
          <w:color w:val="000000" w:themeColor="text1"/>
          <w:sz w:val="28"/>
          <w:szCs w:val="28"/>
        </w:rPr>
      </w:pP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På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uppdrag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av Tekniska Förvaltningen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kommer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Sydved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AB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att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utföra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33384DB6"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miljövårdande</w:t>
      </w:r>
      <w:proofErr w:type="spellEnd"/>
      <w:r w:rsidR="33384DB6"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33384DB6"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skötsel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av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natur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/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skogsområde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mellan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Sjövägen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Finjasjöparkvägen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och </w:t>
      </w:r>
      <w:proofErr w:type="spellStart"/>
      <w:r w:rsidR="6DCC4780"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Kanslihusvägen</w:t>
      </w:r>
      <w:proofErr w:type="spellEnd"/>
      <w:r w:rsidR="6DCC4780"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under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vintern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202</w:t>
      </w:r>
      <w:r w:rsidR="78EB1226"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1</w:t>
      </w:r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enligt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bifogade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kartor</w:t>
      </w:r>
      <w:proofErr w:type="spellEnd"/>
      <w:r w:rsidR="5CB22FD3"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.</w:t>
      </w:r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</w:p>
    <w:p w14:paraId="144E1B7D" w14:textId="022AD75F" w:rsidR="00526CAF" w:rsidRDefault="420A4DDC" w:rsidP="6D641131">
      <w:pPr>
        <w:spacing w:beforeAutospacing="1" w:afterAutospacing="1" w:line="360" w:lineRule="atLeast"/>
        <w:rPr>
          <w:rFonts w:ascii="Arial" w:eastAsia="Arial" w:hAnsi="Arial" w:cs="Arial"/>
          <w:color w:val="000000" w:themeColor="text1"/>
          <w:sz w:val="28"/>
          <w:szCs w:val="28"/>
        </w:rPr>
      </w:pP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Åtgärder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och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omfattning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kan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dock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komma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att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justeras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och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ändras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under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arbetets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gång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. </w:t>
      </w:r>
    </w:p>
    <w:p w14:paraId="79FC07B8" w14:textId="3990AC21" w:rsidR="00526CAF" w:rsidRDefault="420A4DDC" w:rsidP="6D641131">
      <w:pPr>
        <w:spacing w:beforeAutospacing="1" w:afterAutospacing="1" w:line="360" w:lineRule="atLeast"/>
        <w:rPr>
          <w:rFonts w:ascii="Arial" w:eastAsia="Arial" w:hAnsi="Arial" w:cs="Arial"/>
          <w:color w:val="000000" w:themeColor="text1"/>
          <w:sz w:val="28"/>
          <w:szCs w:val="28"/>
        </w:rPr>
      </w:pP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Alla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åtgärder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är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planerade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för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att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på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kort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och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lång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sikt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bevara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och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öka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natur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- och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rekreationsvärdena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inom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kvarters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- och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tätortsnära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natur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samt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öka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trygghetskänslan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hos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allmänheten</w:t>
      </w:r>
      <w:proofErr w:type="spellEnd"/>
      <w:r w:rsidR="002D1487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Arbetena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kommer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att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utföras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både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maskinellt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och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manuellt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under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dagtid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. </w:t>
      </w:r>
    </w:p>
    <w:p w14:paraId="4C941E9B" w14:textId="5ACC2DB3" w:rsidR="00526CAF" w:rsidRDefault="420A4DDC" w:rsidP="6D641131">
      <w:pPr>
        <w:spacing w:beforeAutospacing="1" w:afterAutospacing="1" w:line="360" w:lineRule="atLeast"/>
        <w:rPr>
          <w:rFonts w:ascii="Arial" w:eastAsia="Arial" w:hAnsi="Arial" w:cs="Arial"/>
          <w:color w:val="000000" w:themeColor="text1"/>
          <w:sz w:val="28"/>
          <w:szCs w:val="28"/>
        </w:rPr>
      </w:pP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Kommunens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skogsinnehav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är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certifierat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enligt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FSC</w:t>
      </w:r>
      <w:r w:rsidR="00BB5ABE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®</w:t>
      </w:r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och PEFC</w:t>
      </w:r>
      <w:r w:rsidR="00BB5ABE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™</w:t>
      </w:r>
      <w:bookmarkStart w:id="0" w:name="_GoBack"/>
      <w:bookmarkEnd w:id="0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och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allt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74A47FDB"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a</w:t>
      </w:r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rbete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som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görs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är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i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enlighet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med dessa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regelverk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Största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möjliga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hänsyn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till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naturvård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friluftsliv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och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närboende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kommer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att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iakttas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. </w:t>
      </w:r>
    </w:p>
    <w:p w14:paraId="37A0D1A0" w14:textId="7928F681" w:rsidR="00526CAF" w:rsidRDefault="420A4DDC" w:rsidP="6D641131">
      <w:pPr>
        <w:spacing w:beforeAutospacing="1" w:afterAutospacing="1" w:line="360" w:lineRule="atLeast"/>
        <w:rPr>
          <w:rFonts w:ascii="Arial" w:eastAsia="Arial" w:hAnsi="Arial" w:cs="Arial"/>
          <w:color w:val="000000" w:themeColor="text1"/>
          <w:sz w:val="28"/>
          <w:szCs w:val="28"/>
        </w:rPr>
      </w:pP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Avverkningsrester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kommer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att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tas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bort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där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det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är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praktiskt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möjligt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inom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kvartersnära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områden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och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där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det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behövs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för det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rörliga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friluftslivet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. </w:t>
      </w:r>
    </w:p>
    <w:p w14:paraId="17A62B18" w14:textId="4BBE56AA" w:rsidR="00526CAF" w:rsidRDefault="420A4DDC" w:rsidP="6D641131">
      <w:pPr>
        <w:spacing w:beforeAutospacing="1" w:afterAutospacing="1" w:line="360" w:lineRule="atLeast"/>
        <w:rPr>
          <w:rFonts w:ascii="Arial" w:eastAsia="Arial" w:hAnsi="Arial" w:cs="Arial"/>
          <w:color w:val="000000" w:themeColor="text1"/>
          <w:sz w:val="28"/>
          <w:szCs w:val="28"/>
        </w:rPr>
      </w:pPr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I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samband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med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arbetena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kan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olägenheter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för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allmänheten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uppstå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som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vi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ber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om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överseende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med.</w:t>
      </w:r>
    </w:p>
    <w:p w14:paraId="6D8FFCC5" w14:textId="44F1400F" w:rsidR="00526CAF" w:rsidRDefault="420A4DDC" w:rsidP="6D641131">
      <w:pPr>
        <w:spacing w:beforeAutospacing="1" w:afterAutospacing="1" w:line="360" w:lineRule="atLeast"/>
        <w:rPr>
          <w:rFonts w:ascii="Arial" w:eastAsia="Arial" w:hAnsi="Arial" w:cs="Arial"/>
          <w:color w:val="000000" w:themeColor="text1"/>
          <w:sz w:val="28"/>
          <w:szCs w:val="28"/>
          <w:lang w:val="en-US"/>
        </w:rPr>
      </w:pPr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För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allas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säkerhet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ber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vi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allmänheten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att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respektera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varningsskyltar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och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tillfälliga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avstängningar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i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samband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med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arbetena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.</w:t>
      </w:r>
    </w:p>
    <w:p w14:paraId="6204DD42" w14:textId="194EE8DF" w:rsidR="00526CAF" w:rsidRDefault="420A4DDC" w:rsidP="6D641131">
      <w:pPr>
        <w:spacing w:after="200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6D641131">
        <w:rPr>
          <w:rFonts w:ascii="Garamond" w:eastAsia="Garamond" w:hAnsi="Garamond" w:cs="Garamond"/>
          <w:color w:val="000000" w:themeColor="text1"/>
          <w:sz w:val="24"/>
          <w:szCs w:val="24"/>
        </w:rPr>
        <w:t>Vid frågor ta kontakt med:</w:t>
      </w:r>
    </w:p>
    <w:p w14:paraId="3008EA84" w14:textId="7C575E43" w:rsidR="00526CAF" w:rsidRDefault="420A4DDC" w:rsidP="6D641131">
      <w:pPr>
        <w:spacing w:after="200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6D641131">
        <w:rPr>
          <w:rFonts w:ascii="Garamond" w:eastAsia="Garamond" w:hAnsi="Garamond" w:cs="Garamond"/>
          <w:color w:val="000000" w:themeColor="text1"/>
          <w:sz w:val="24"/>
          <w:szCs w:val="24"/>
        </w:rPr>
        <w:t>Parkingenjör Christer Söderling, 0451-26 82 59 alt.</w:t>
      </w:r>
    </w:p>
    <w:p w14:paraId="56CB2131" w14:textId="4F4D6C91" w:rsidR="00526CAF" w:rsidRDefault="420A4DDC" w:rsidP="6D641131">
      <w:pPr>
        <w:spacing w:after="200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6D641131">
        <w:rPr>
          <w:rFonts w:ascii="Garamond" w:eastAsia="Garamond" w:hAnsi="Garamond" w:cs="Garamond"/>
          <w:color w:val="000000" w:themeColor="text1"/>
          <w:sz w:val="24"/>
          <w:szCs w:val="24"/>
        </w:rPr>
        <w:t>Sydved Håkan Björk, 070-213 45 05</w:t>
      </w:r>
    </w:p>
    <w:p w14:paraId="684AC44D" w14:textId="005B5576" w:rsidR="00351917" w:rsidRDefault="00351917" w:rsidP="6D641131">
      <w:pPr>
        <w:spacing w:after="200"/>
        <w:rPr>
          <w:rFonts w:ascii="Garamond" w:eastAsia="Garamond" w:hAnsi="Garamond" w:cs="Garamond"/>
          <w:color w:val="000000" w:themeColor="text1"/>
          <w:sz w:val="24"/>
          <w:szCs w:val="24"/>
        </w:rPr>
      </w:pPr>
    </w:p>
    <w:p w14:paraId="4AEA4BF6" w14:textId="5EAD22CB" w:rsidR="00351917" w:rsidRDefault="00351917" w:rsidP="6D641131">
      <w:pPr>
        <w:spacing w:after="200"/>
        <w:rPr>
          <w:rFonts w:ascii="Garamond" w:eastAsia="Garamond" w:hAnsi="Garamond" w:cs="Garamond"/>
          <w:color w:val="000000" w:themeColor="text1"/>
          <w:sz w:val="24"/>
          <w:szCs w:val="24"/>
        </w:rPr>
      </w:pPr>
      <w:r>
        <w:rPr>
          <w:rFonts w:ascii="Garamond" w:eastAsia="Garamond" w:hAnsi="Garamond" w:cs="Garamond"/>
          <w:noProof/>
          <w:color w:val="000000" w:themeColor="text1"/>
          <w:sz w:val="24"/>
          <w:szCs w:val="24"/>
          <w:lang w:eastAsia="sv-SE"/>
        </w:rPr>
        <w:lastRenderedPageBreak/>
        <w:drawing>
          <wp:inline distT="0" distB="0" distL="0" distR="0" wp14:anchorId="331CB431" wp14:editId="1B27BF1C">
            <wp:extent cx="6127750" cy="4716067"/>
            <wp:effectExtent l="0" t="0" r="6350" b="889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rnisone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8661" cy="4724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191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9E5AF" w14:textId="77777777" w:rsidR="006F22D8" w:rsidRDefault="006F22D8">
      <w:pPr>
        <w:spacing w:after="0" w:line="240" w:lineRule="auto"/>
      </w:pPr>
      <w:r>
        <w:separator/>
      </w:r>
    </w:p>
  </w:endnote>
  <w:endnote w:type="continuationSeparator" w:id="0">
    <w:p w14:paraId="4499A352" w14:textId="77777777" w:rsidR="006F22D8" w:rsidRDefault="006F22D8">
      <w:pPr>
        <w:spacing w:after="0" w:line="240" w:lineRule="auto"/>
      </w:pPr>
      <w:r>
        <w:continuationSeparator/>
      </w:r>
    </w:p>
  </w:endnote>
  <w:endnote w:type="continuationNotice" w:id="1">
    <w:p w14:paraId="17988B55" w14:textId="77777777" w:rsidR="006F22D8" w:rsidRDefault="006F22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6D641131" w14:paraId="327732F6" w14:textId="77777777" w:rsidTr="6D641131">
      <w:tc>
        <w:tcPr>
          <w:tcW w:w="3009" w:type="dxa"/>
        </w:tcPr>
        <w:p w14:paraId="425BB754" w14:textId="253A4534" w:rsidR="6D641131" w:rsidRDefault="6D641131" w:rsidP="6D641131">
          <w:pPr>
            <w:pStyle w:val="Sidhuvud"/>
            <w:ind w:left="-115"/>
          </w:pPr>
        </w:p>
      </w:tc>
      <w:tc>
        <w:tcPr>
          <w:tcW w:w="3009" w:type="dxa"/>
        </w:tcPr>
        <w:p w14:paraId="5685457E" w14:textId="7491DA55" w:rsidR="6D641131" w:rsidRDefault="6D641131" w:rsidP="6D641131">
          <w:pPr>
            <w:pStyle w:val="Sidhuvud"/>
            <w:jc w:val="center"/>
          </w:pPr>
        </w:p>
      </w:tc>
      <w:tc>
        <w:tcPr>
          <w:tcW w:w="3009" w:type="dxa"/>
        </w:tcPr>
        <w:p w14:paraId="202B9A3F" w14:textId="57309C2D" w:rsidR="6D641131" w:rsidRDefault="6D641131" w:rsidP="6D641131">
          <w:pPr>
            <w:pStyle w:val="Sidhuvud"/>
            <w:ind w:right="-115"/>
            <w:jc w:val="right"/>
          </w:pPr>
        </w:p>
      </w:tc>
    </w:tr>
  </w:tbl>
  <w:p w14:paraId="178CA0CB" w14:textId="3F993719" w:rsidR="6D641131" w:rsidRDefault="6D641131" w:rsidP="6D64113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6D641131" w14:paraId="584DC255" w14:textId="77777777" w:rsidTr="6D641131">
      <w:tc>
        <w:tcPr>
          <w:tcW w:w="3009" w:type="dxa"/>
        </w:tcPr>
        <w:p w14:paraId="3BFEC2C1" w14:textId="0CADC0AA" w:rsidR="6D641131" w:rsidRDefault="6D641131" w:rsidP="6D641131">
          <w:pPr>
            <w:pStyle w:val="Sidhuvud"/>
            <w:ind w:left="-115"/>
          </w:pPr>
        </w:p>
      </w:tc>
      <w:tc>
        <w:tcPr>
          <w:tcW w:w="3009" w:type="dxa"/>
        </w:tcPr>
        <w:p w14:paraId="040AD5D3" w14:textId="0AF346D8" w:rsidR="6D641131" w:rsidRDefault="6D641131" w:rsidP="6D641131">
          <w:pPr>
            <w:pStyle w:val="Sidhuvud"/>
            <w:jc w:val="center"/>
          </w:pPr>
        </w:p>
      </w:tc>
      <w:tc>
        <w:tcPr>
          <w:tcW w:w="3009" w:type="dxa"/>
        </w:tcPr>
        <w:p w14:paraId="2ED48B60" w14:textId="350B519F" w:rsidR="6D641131" w:rsidRDefault="6D641131" w:rsidP="6D641131">
          <w:pPr>
            <w:pStyle w:val="Sidhuvud"/>
            <w:ind w:right="-115"/>
            <w:jc w:val="right"/>
          </w:pPr>
        </w:p>
      </w:tc>
    </w:tr>
  </w:tbl>
  <w:p w14:paraId="5FFFC31F" w14:textId="217471B6" w:rsidR="6D641131" w:rsidRDefault="6D641131" w:rsidP="6D64113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6A064" w14:textId="77777777" w:rsidR="006F22D8" w:rsidRDefault="006F22D8">
      <w:pPr>
        <w:spacing w:after="0" w:line="240" w:lineRule="auto"/>
      </w:pPr>
      <w:r>
        <w:separator/>
      </w:r>
    </w:p>
  </w:footnote>
  <w:footnote w:type="continuationSeparator" w:id="0">
    <w:p w14:paraId="1059ADC5" w14:textId="77777777" w:rsidR="006F22D8" w:rsidRDefault="006F22D8">
      <w:pPr>
        <w:spacing w:after="0" w:line="240" w:lineRule="auto"/>
      </w:pPr>
      <w:r>
        <w:continuationSeparator/>
      </w:r>
    </w:p>
  </w:footnote>
  <w:footnote w:type="continuationNotice" w:id="1">
    <w:p w14:paraId="5AA6F10E" w14:textId="77777777" w:rsidR="006F22D8" w:rsidRDefault="006F22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6D641131" w14:paraId="02F68EA3" w14:textId="77777777" w:rsidTr="6D641131">
      <w:tc>
        <w:tcPr>
          <w:tcW w:w="3009" w:type="dxa"/>
        </w:tcPr>
        <w:p w14:paraId="11298D7C" w14:textId="4E764186" w:rsidR="6D641131" w:rsidRDefault="6D641131" w:rsidP="6D641131">
          <w:pPr>
            <w:pStyle w:val="Sidhuvud"/>
            <w:ind w:left="-115"/>
          </w:pPr>
        </w:p>
      </w:tc>
      <w:tc>
        <w:tcPr>
          <w:tcW w:w="3009" w:type="dxa"/>
        </w:tcPr>
        <w:p w14:paraId="4395B99F" w14:textId="6A74445E" w:rsidR="6D641131" w:rsidRDefault="6D641131" w:rsidP="6D641131">
          <w:pPr>
            <w:pStyle w:val="Sidhuvud"/>
            <w:jc w:val="center"/>
          </w:pPr>
        </w:p>
      </w:tc>
      <w:tc>
        <w:tcPr>
          <w:tcW w:w="3009" w:type="dxa"/>
        </w:tcPr>
        <w:p w14:paraId="39E46DF1" w14:textId="27565EBB" w:rsidR="6D641131" w:rsidRDefault="6D641131" w:rsidP="6D641131">
          <w:pPr>
            <w:pStyle w:val="Sidhuvud"/>
            <w:ind w:right="-115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466EF766" wp14:editId="6F7BA42E">
                <wp:extent cx="1046804" cy="995879"/>
                <wp:effectExtent l="0" t="0" r="0" b="0"/>
                <wp:docPr id="672610663" name="Bildobjekt 6726106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6804" cy="9958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FD101BC" w14:textId="7C1F4079" w:rsidR="6D641131" w:rsidRDefault="6D641131" w:rsidP="6D64113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6D641131" w14:paraId="196DE5AC" w14:textId="77777777" w:rsidTr="6D641131">
      <w:tc>
        <w:tcPr>
          <w:tcW w:w="3009" w:type="dxa"/>
        </w:tcPr>
        <w:p w14:paraId="17C99515" w14:textId="6EAC5860" w:rsidR="6D641131" w:rsidRDefault="6D641131" w:rsidP="6D641131">
          <w:pPr>
            <w:pStyle w:val="Sidhuvud"/>
            <w:ind w:left="-115"/>
          </w:pPr>
        </w:p>
      </w:tc>
      <w:tc>
        <w:tcPr>
          <w:tcW w:w="3009" w:type="dxa"/>
        </w:tcPr>
        <w:p w14:paraId="3B9D75BA" w14:textId="01670298" w:rsidR="6D641131" w:rsidRDefault="6D641131" w:rsidP="6D641131">
          <w:pPr>
            <w:pStyle w:val="Sidhuvud"/>
            <w:jc w:val="center"/>
          </w:pPr>
        </w:p>
      </w:tc>
      <w:tc>
        <w:tcPr>
          <w:tcW w:w="3009" w:type="dxa"/>
        </w:tcPr>
        <w:p w14:paraId="54096E07" w14:textId="222B6BE3" w:rsidR="6D641131" w:rsidRDefault="6D641131" w:rsidP="6D641131">
          <w:pPr>
            <w:pStyle w:val="Sidhuvud"/>
            <w:ind w:right="-115"/>
            <w:jc w:val="right"/>
          </w:pPr>
        </w:p>
      </w:tc>
    </w:tr>
  </w:tbl>
  <w:p w14:paraId="5CF53A4D" w14:textId="0C3CBD13" w:rsidR="6D641131" w:rsidRDefault="6D641131" w:rsidP="6D64113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BBE4E9"/>
    <w:rsid w:val="000267AD"/>
    <w:rsid w:val="002D1487"/>
    <w:rsid w:val="00351917"/>
    <w:rsid w:val="00526CAF"/>
    <w:rsid w:val="00566308"/>
    <w:rsid w:val="00637A0D"/>
    <w:rsid w:val="006F22D8"/>
    <w:rsid w:val="00742AF1"/>
    <w:rsid w:val="00BB5ABE"/>
    <w:rsid w:val="00CC4FF2"/>
    <w:rsid w:val="00DA1EC9"/>
    <w:rsid w:val="02B29178"/>
    <w:rsid w:val="0FC466F2"/>
    <w:rsid w:val="1CA85772"/>
    <w:rsid w:val="2356EC02"/>
    <w:rsid w:val="24E4BA29"/>
    <w:rsid w:val="275EF31A"/>
    <w:rsid w:val="33384DB6"/>
    <w:rsid w:val="3672707F"/>
    <w:rsid w:val="38F24F58"/>
    <w:rsid w:val="3A31614E"/>
    <w:rsid w:val="3CB00D3A"/>
    <w:rsid w:val="420A4DDC"/>
    <w:rsid w:val="47EE4339"/>
    <w:rsid w:val="56F5CF77"/>
    <w:rsid w:val="5CB22FD3"/>
    <w:rsid w:val="63462F65"/>
    <w:rsid w:val="67BBE4E9"/>
    <w:rsid w:val="6D0F755D"/>
    <w:rsid w:val="6D641131"/>
    <w:rsid w:val="6DCC4780"/>
    <w:rsid w:val="74A47FDB"/>
    <w:rsid w:val="756BB507"/>
    <w:rsid w:val="78EB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6276"/>
  <w15:chartTrackingRefBased/>
  <w15:docId w15:val="{06C0EA84-8488-4B15-A542-6FB1AD91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</w:style>
  <w:style w:type="paragraph" w:styleId="Sidfot">
    <w:name w:val="footer"/>
    <w:basedOn w:val="Normal"/>
    <w:link w:val="Sidfo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D1395F6E0CAC49BC6D1276FC319AE4" ma:contentTypeVersion="13" ma:contentTypeDescription="Skapa ett nytt dokument." ma:contentTypeScope="" ma:versionID="79db5879e1354989cf7943a62e10a76a">
  <xsd:schema xmlns:xsd="http://www.w3.org/2001/XMLSchema" xmlns:xs="http://www.w3.org/2001/XMLSchema" xmlns:p="http://schemas.microsoft.com/office/2006/metadata/properties" xmlns:ns2="d59219e1-249c-459c-891a-6d75ec8d9efd" xmlns:ns3="6099a6b7-1825-4f97-a2a8-49f44cf858c4" targetNamespace="http://schemas.microsoft.com/office/2006/metadata/properties" ma:root="true" ma:fieldsID="dc611e8bc25573ddb8cadc8ac06a5797" ns2:_="" ns3:_="">
    <xsd:import namespace="d59219e1-249c-459c-891a-6d75ec8d9efd"/>
    <xsd:import namespace="6099a6b7-1825-4f97-a2a8-49f44cf858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219e1-249c-459c-891a-6d75ec8d9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9a6b7-1825-4f97-a2a8-49f44cf858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317FBE-8CE5-4537-A9CE-7930B0B33D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602D59-E41A-4412-8FDF-BA2C0C953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15D1D5-C519-4170-BF18-04E79315D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219e1-249c-459c-891a-6d75ec8d9efd"/>
    <ds:schemaRef ds:uri="6099a6b7-1825-4f97-a2a8-49f44cf858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200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Söderling, Christer</dc:creator>
  <cp:keywords/>
  <dc:description/>
  <cp:lastModifiedBy>Söderling, Christer</cp:lastModifiedBy>
  <cp:revision>7</cp:revision>
  <dcterms:created xsi:type="dcterms:W3CDTF">2020-10-16T06:04:00Z</dcterms:created>
  <dcterms:modified xsi:type="dcterms:W3CDTF">2022-04-01T06:30:00Z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0x010100A8D1395F6E0CAC49BC6D1276FC319AE4</vt:lpwstr>
  </property>
</Properties>
</file>